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CADA1" w14:textId="14CFBB29" w:rsidR="00D16E7A" w:rsidRDefault="004D7D20" w:rsidP="00D7258A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Дидактическая игра</w:t>
      </w:r>
      <w:r w:rsidR="005C59F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16E7A">
        <w:rPr>
          <w:rFonts w:ascii="Times New Roman" w:hAnsi="Times New Roman" w:cs="Times New Roman"/>
          <w:b/>
          <w:sz w:val="40"/>
          <w:szCs w:val="40"/>
        </w:rPr>
        <w:t>–</w:t>
      </w:r>
      <w:r w:rsidR="005C59FA">
        <w:rPr>
          <w:rFonts w:ascii="Times New Roman" w:hAnsi="Times New Roman" w:cs="Times New Roman"/>
          <w:b/>
          <w:sz w:val="40"/>
          <w:szCs w:val="40"/>
        </w:rPr>
        <w:t xml:space="preserve"> угадайка</w:t>
      </w:r>
    </w:p>
    <w:p w14:paraId="17241072" w14:textId="004BDB01" w:rsidR="006C298C" w:rsidRPr="00561508" w:rsidRDefault="00D7258A" w:rsidP="00D7258A">
      <w:pPr>
        <w:spacing w:after="100" w:afterAutospacing="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1508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="008D3DA8">
        <w:rPr>
          <w:rFonts w:ascii="Times New Roman" w:hAnsi="Times New Roman" w:cs="Times New Roman"/>
          <w:b/>
          <w:sz w:val="40"/>
          <w:szCs w:val="40"/>
        </w:rPr>
        <w:t>Малай</w:t>
      </w:r>
      <w:proofErr w:type="spellEnd"/>
      <w:r w:rsidR="008D3DA8">
        <w:rPr>
          <w:rFonts w:ascii="Times New Roman" w:hAnsi="Times New Roman" w:cs="Times New Roman"/>
          <w:b/>
          <w:sz w:val="40"/>
          <w:szCs w:val="40"/>
        </w:rPr>
        <w:t xml:space="preserve"> и мальчуган</w:t>
      </w:r>
      <w:r w:rsidRPr="00561508">
        <w:rPr>
          <w:rFonts w:ascii="Times New Roman" w:hAnsi="Times New Roman" w:cs="Times New Roman"/>
          <w:b/>
          <w:sz w:val="40"/>
          <w:szCs w:val="40"/>
        </w:rPr>
        <w:t>»</w:t>
      </w:r>
    </w:p>
    <w:p w14:paraId="5D9796A4" w14:textId="77777777" w:rsidR="00D7258A" w:rsidRPr="00FC065A" w:rsidRDefault="00D7258A" w:rsidP="00FC06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b/>
          <w:sz w:val="24"/>
          <w:szCs w:val="24"/>
        </w:rPr>
        <w:tab/>
        <w:t xml:space="preserve">Цель игры: </w:t>
      </w:r>
      <w:r w:rsidRPr="00FC065A">
        <w:rPr>
          <w:rFonts w:ascii="Times New Roman" w:hAnsi="Times New Roman" w:cs="Times New Roman"/>
          <w:sz w:val="24"/>
          <w:szCs w:val="24"/>
        </w:rPr>
        <w:t xml:space="preserve">разгадать </w:t>
      </w:r>
      <w:r w:rsidR="008D3DA8">
        <w:rPr>
          <w:rFonts w:ascii="Times New Roman" w:hAnsi="Times New Roman" w:cs="Times New Roman"/>
          <w:sz w:val="24"/>
          <w:szCs w:val="24"/>
        </w:rPr>
        <w:t>предметы и элементы татарской и русской культур</w:t>
      </w:r>
      <w:r w:rsidRPr="00FC065A">
        <w:rPr>
          <w:rFonts w:ascii="Times New Roman" w:hAnsi="Times New Roman" w:cs="Times New Roman"/>
          <w:sz w:val="24"/>
          <w:szCs w:val="24"/>
        </w:rPr>
        <w:t>.</w:t>
      </w:r>
    </w:p>
    <w:p w14:paraId="1B7AF862" w14:textId="77777777" w:rsidR="00D7258A" w:rsidRPr="00FC065A" w:rsidRDefault="00D7258A" w:rsidP="00FC06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065A">
        <w:rPr>
          <w:rFonts w:ascii="Times New Roman" w:hAnsi="Times New Roman" w:cs="Times New Roman"/>
          <w:sz w:val="24"/>
          <w:szCs w:val="24"/>
        </w:rPr>
        <w:tab/>
      </w:r>
      <w:r w:rsidRPr="00FC065A">
        <w:rPr>
          <w:rFonts w:ascii="Times New Roman" w:hAnsi="Times New Roman" w:cs="Times New Roman"/>
          <w:b/>
          <w:sz w:val="24"/>
          <w:szCs w:val="24"/>
        </w:rPr>
        <w:t xml:space="preserve">Задачи игры:  </w:t>
      </w:r>
    </w:p>
    <w:p w14:paraId="5797832B" w14:textId="77777777" w:rsidR="00D7258A" w:rsidRPr="00FC065A" w:rsidRDefault="00D7258A" w:rsidP="00FC065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sz w:val="24"/>
          <w:szCs w:val="24"/>
        </w:rPr>
        <w:t xml:space="preserve">- познакомить детей с </w:t>
      </w:r>
      <w:r w:rsidR="008D3DA8">
        <w:rPr>
          <w:rFonts w:ascii="Times New Roman" w:hAnsi="Times New Roman" w:cs="Times New Roman"/>
          <w:sz w:val="24"/>
          <w:szCs w:val="24"/>
        </w:rPr>
        <w:t>элементами и предметами татарской и русской культур</w:t>
      </w:r>
      <w:r w:rsidRPr="00FC065A">
        <w:rPr>
          <w:rFonts w:ascii="Times New Roman" w:hAnsi="Times New Roman" w:cs="Times New Roman"/>
          <w:sz w:val="24"/>
          <w:szCs w:val="24"/>
        </w:rPr>
        <w:t>;</w:t>
      </w:r>
    </w:p>
    <w:p w14:paraId="6A8FF1F8" w14:textId="77777777" w:rsidR="00D7258A" w:rsidRPr="00FC065A" w:rsidRDefault="00D7258A" w:rsidP="00FC065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sz w:val="24"/>
          <w:szCs w:val="24"/>
        </w:rPr>
        <w:t xml:space="preserve">- </w:t>
      </w:r>
      <w:r w:rsidR="008D3DA8">
        <w:rPr>
          <w:rFonts w:ascii="Times New Roman" w:hAnsi="Times New Roman" w:cs="Times New Roman"/>
          <w:sz w:val="24"/>
          <w:szCs w:val="24"/>
        </w:rPr>
        <w:t xml:space="preserve">сохранить национальные традиции и </w:t>
      </w:r>
      <w:r w:rsidR="00220D5F">
        <w:rPr>
          <w:rFonts w:ascii="Times New Roman" w:hAnsi="Times New Roman" w:cs="Times New Roman"/>
          <w:sz w:val="24"/>
          <w:szCs w:val="24"/>
        </w:rPr>
        <w:t>с</w:t>
      </w:r>
      <w:r w:rsidR="008D3DA8">
        <w:rPr>
          <w:rFonts w:ascii="Times New Roman" w:hAnsi="Times New Roman" w:cs="Times New Roman"/>
          <w:sz w:val="24"/>
          <w:szCs w:val="24"/>
        </w:rPr>
        <w:t>формировать национальное самосознание</w:t>
      </w:r>
      <w:r w:rsidRPr="00FC065A">
        <w:rPr>
          <w:rFonts w:ascii="Times New Roman" w:hAnsi="Times New Roman" w:cs="Times New Roman"/>
          <w:sz w:val="24"/>
          <w:szCs w:val="24"/>
        </w:rPr>
        <w:t>;</w:t>
      </w:r>
    </w:p>
    <w:p w14:paraId="2F429FC5" w14:textId="77777777" w:rsidR="00D7258A" w:rsidRPr="00FC065A" w:rsidRDefault="00D7258A" w:rsidP="00FC065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sz w:val="24"/>
          <w:szCs w:val="24"/>
        </w:rPr>
        <w:t xml:space="preserve"> - </w:t>
      </w:r>
      <w:r w:rsidR="00220D5F">
        <w:rPr>
          <w:rFonts w:ascii="Times New Roman" w:hAnsi="Times New Roman" w:cs="Times New Roman"/>
          <w:sz w:val="24"/>
          <w:szCs w:val="24"/>
        </w:rPr>
        <w:t>сформировать интерес к истории, обычаям и культуре своего родного края</w:t>
      </w:r>
      <w:r w:rsidRPr="00FC065A">
        <w:rPr>
          <w:rFonts w:ascii="Times New Roman" w:hAnsi="Times New Roman" w:cs="Times New Roman"/>
          <w:sz w:val="24"/>
          <w:szCs w:val="24"/>
        </w:rPr>
        <w:t>;</w:t>
      </w:r>
    </w:p>
    <w:p w14:paraId="29F818E4" w14:textId="77777777" w:rsidR="00D7258A" w:rsidRPr="00FC065A" w:rsidRDefault="00D7258A" w:rsidP="00FC065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sz w:val="24"/>
          <w:szCs w:val="24"/>
        </w:rPr>
        <w:t xml:space="preserve">- </w:t>
      </w:r>
      <w:r w:rsidR="00220D5F">
        <w:rPr>
          <w:rFonts w:ascii="Times New Roman" w:hAnsi="Times New Roman" w:cs="Times New Roman"/>
          <w:sz w:val="24"/>
          <w:szCs w:val="24"/>
        </w:rPr>
        <w:t xml:space="preserve">укреплять связи между дружественными народами через культурное наследие. </w:t>
      </w:r>
    </w:p>
    <w:p w14:paraId="2DDFB1E1" w14:textId="77777777" w:rsidR="006E2384" w:rsidRDefault="006E2384" w:rsidP="00FC06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 игры: </w:t>
      </w:r>
      <w:r>
        <w:rPr>
          <w:rFonts w:ascii="Times New Roman" w:hAnsi="Times New Roman" w:cs="Times New Roman"/>
          <w:sz w:val="24"/>
          <w:szCs w:val="24"/>
        </w:rPr>
        <w:t xml:space="preserve">В комплект игры входят две коробочки, на лицевых сторонах которых изображены татарский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маьчик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русский мальчик – мальчуган. В отдельном мешочке находятся карточки с изображением предметов, элементов и символов татарской и русской культур. Это </w:t>
      </w:r>
      <w:r w:rsidR="00591672">
        <w:rPr>
          <w:rFonts w:ascii="Times New Roman" w:hAnsi="Times New Roman" w:cs="Times New Roman"/>
          <w:sz w:val="24"/>
          <w:szCs w:val="24"/>
        </w:rPr>
        <w:t xml:space="preserve">изображения герба Республики Татарстан и герба Российской Федерации, флагов РФ и РТ, </w:t>
      </w:r>
      <w:r w:rsidR="003B5380">
        <w:rPr>
          <w:rFonts w:ascii="Times New Roman" w:hAnsi="Times New Roman" w:cs="Times New Roman"/>
          <w:sz w:val="24"/>
          <w:szCs w:val="24"/>
        </w:rPr>
        <w:t xml:space="preserve">Московского и Казанского Кремлей, </w:t>
      </w:r>
      <w:r w:rsidR="00591672">
        <w:rPr>
          <w:rFonts w:ascii="Times New Roman" w:hAnsi="Times New Roman" w:cs="Times New Roman"/>
          <w:sz w:val="24"/>
          <w:szCs w:val="24"/>
        </w:rPr>
        <w:t xml:space="preserve">поэтов А.С. Пушкина и </w:t>
      </w:r>
      <w:proofErr w:type="spellStart"/>
      <w:r w:rsidR="00591672">
        <w:rPr>
          <w:rFonts w:ascii="Times New Roman" w:hAnsi="Times New Roman" w:cs="Times New Roman"/>
          <w:sz w:val="24"/>
          <w:szCs w:val="24"/>
        </w:rPr>
        <w:t>Г.Тукая</w:t>
      </w:r>
      <w:proofErr w:type="spellEnd"/>
      <w:r w:rsidR="00591672">
        <w:rPr>
          <w:rFonts w:ascii="Times New Roman" w:hAnsi="Times New Roman" w:cs="Times New Roman"/>
          <w:sz w:val="24"/>
          <w:szCs w:val="24"/>
        </w:rPr>
        <w:t xml:space="preserve">, татарские мужской и женский головные уборы – тюбетейка и калфак, русские мужской и женский головные уборы – шапка и кокошник, татарское национальное блюдо – эчпочмак и </w:t>
      </w:r>
      <w:r w:rsidR="003B5380">
        <w:rPr>
          <w:rFonts w:ascii="Times New Roman" w:hAnsi="Times New Roman" w:cs="Times New Roman"/>
          <w:sz w:val="24"/>
          <w:szCs w:val="24"/>
        </w:rPr>
        <w:t xml:space="preserve">русское национальное блюдо – блины, убранства старинного татарского дома и русской избы, национального татарского музыкального инструмента – </w:t>
      </w:r>
      <w:proofErr w:type="spellStart"/>
      <w:r w:rsidR="003B5380">
        <w:rPr>
          <w:rFonts w:ascii="Times New Roman" w:hAnsi="Times New Roman" w:cs="Times New Roman"/>
          <w:sz w:val="24"/>
          <w:szCs w:val="24"/>
        </w:rPr>
        <w:t>курай</w:t>
      </w:r>
      <w:proofErr w:type="spellEnd"/>
      <w:r w:rsidR="003B5380">
        <w:rPr>
          <w:rFonts w:ascii="Times New Roman" w:hAnsi="Times New Roman" w:cs="Times New Roman"/>
          <w:sz w:val="24"/>
          <w:szCs w:val="24"/>
        </w:rPr>
        <w:t xml:space="preserve"> и национального  русского музыкального инструмента – балалайка, татарского и русского национальных орнаментов, символов традиционной встречи гостей у татарского и русского народов – хлеб с солью и </w:t>
      </w:r>
      <w:proofErr w:type="spellStart"/>
      <w:r w:rsidR="003B5380">
        <w:rPr>
          <w:rFonts w:ascii="Times New Roman" w:hAnsi="Times New Roman" w:cs="Times New Roman"/>
          <w:sz w:val="24"/>
          <w:szCs w:val="24"/>
        </w:rPr>
        <w:t>чак-чак</w:t>
      </w:r>
      <w:proofErr w:type="spellEnd"/>
      <w:r w:rsidR="003B53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B7D06A" w14:textId="77777777" w:rsidR="00AA3E42" w:rsidRDefault="00D7258A" w:rsidP="00FC0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C065A">
        <w:rPr>
          <w:rFonts w:ascii="Times New Roman" w:hAnsi="Times New Roman" w:cs="Times New Roman"/>
          <w:b/>
          <w:sz w:val="24"/>
          <w:szCs w:val="24"/>
        </w:rPr>
        <w:t xml:space="preserve">Правила игры: </w:t>
      </w:r>
      <w:r w:rsidRPr="00FC065A">
        <w:rPr>
          <w:rFonts w:ascii="Times New Roman" w:hAnsi="Times New Roman" w:cs="Times New Roman"/>
          <w:sz w:val="24"/>
          <w:szCs w:val="24"/>
        </w:rPr>
        <w:t xml:space="preserve">Игра предназначена для </w:t>
      </w:r>
      <w:r w:rsidR="00AA3E42">
        <w:rPr>
          <w:rFonts w:ascii="Times New Roman" w:hAnsi="Times New Roman" w:cs="Times New Roman"/>
          <w:sz w:val="24"/>
          <w:szCs w:val="24"/>
        </w:rPr>
        <w:t>любого количества игроков</w:t>
      </w:r>
      <w:r w:rsidRPr="00FC065A">
        <w:rPr>
          <w:rFonts w:ascii="Times New Roman" w:hAnsi="Times New Roman" w:cs="Times New Roman"/>
          <w:sz w:val="24"/>
          <w:szCs w:val="24"/>
        </w:rPr>
        <w:t xml:space="preserve">. </w:t>
      </w:r>
      <w:r w:rsidR="00AA3E42">
        <w:rPr>
          <w:rFonts w:ascii="Times New Roman" w:hAnsi="Times New Roman" w:cs="Times New Roman"/>
          <w:sz w:val="24"/>
          <w:szCs w:val="24"/>
        </w:rPr>
        <w:t xml:space="preserve">Можно играть попарно, а можно и командой. Перед началом игры необходимо достать коробочки с изображением Малая и Мальчугана. Ведущий достает из мешочка карточки с изображениями, игроки поочередно угадывают в какую коробочку положить карточку: к татарскому мальчику или к русскому. </w:t>
      </w:r>
      <w:r w:rsidRPr="00FC065A">
        <w:rPr>
          <w:rFonts w:ascii="Times New Roman" w:hAnsi="Times New Roman" w:cs="Times New Roman"/>
          <w:sz w:val="24"/>
          <w:szCs w:val="24"/>
        </w:rPr>
        <w:t>Выигрывает участник</w:t>
      </w:r>
      <w:r w:rsidR="00AA3E42">
        <w:rPr>
          <w:rFonts w:ascii="Times New Roman" w:hAnsi="Times New Roman" w:cs="Times New Roman"/>
          <w:sz w:val="24"/>
          <w:szCs w:val="24"/>
        </w:rPr>
        <w:t xml:space="preserve"> или команда, которые дали больше всего правильных ответов</w:t>
      </w:r>
      <w:r w:rsidRPr="00FC065A">
        <w:rPr>
          <w:rFonts w:ascii="Times New Roman" w:hAnsi="Times New Roman" w:cs="Times New Roman"/>
          <w:sz w:val="24"/>
          <w:szCs w:val="24"/>
        </w:rPr>
        <w:t>.</w:t>
      </w:r>
    </w:p>
    <w:p w14:paraId="1BC35DE2" w14:textId="77777777" w:rsidR="00D7258A" w:rsidRPr="00FC065A" w:rsidRDefault="00AA3E42" w:rsidP="00FC0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игра также может использоваться, как дидактический материал для цикла занятий по изучению культуры, традиций и быта татарского и русского народов.  </w:t>
      </w:r>
      <w:r w:rsidR="00D7258A" w:rsidRPr="00FC06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565D1" w14:textId="791D774C" w:rsidR="00D7258A" w:rsidRDefault="00B7324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7258A" w:rsidRPr="00D7258A">
        <w:rPr>
          <w:rFonts w:ascii="Times New Roman" w:hAnsi="Times New Roman" w:cs="Times New Roman"/>
          <w:sz w:val="32"/>
          <w:szCs w:val="32"/>
        </w:rPr>
        <w:tab/>
      </w:r>
      <w:r w:rsidR="00D7258A" w:rsidRPr="00D7258A">
        <w:rPr>
          <w:rFonts w:ascii="Times New Roman" w:hAnsi="Times New Roman" w:cs="Times New Roman"/>
          <w:sz w:val="32"/>
          <w:szCs w:val="32"/>
        </w:rPr>
        <w:tab/>
      </w:r>
      <w:r w:rsidR="00D7258A" w:rsidRPr="00D7258A">
        <w:rPr>
          <w:rFonts w:ascii="Times New Roman" w:hAnsi="Times New Roman" w:cs="Times New Roman"/>
          <w:sz w:val="32"/>
          <w:szCs w:val="32"/>
        </w:rPr>
        <w:tab/>
      </w:r>
      <w:r w:rsidR="00D7258A" w:rsidRPr="00D7258A">
        <w:rPr>
          <w:rFonts w:ascii="Times New Roman" w:hAnsi="Times New Roman" w:cs="Times New Roman"/>
          <w:sz w:val="32"/>
          <w:szCs w:val="32"/>
        </w:rPr>
        <w:tab/>
      </w:r>
    </w:p>
    <w:p w14:paraId="7A7698D1" w14:textId="32D17C0B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29907E0D" w14:textId="27407A36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6F9D3A03" w14:textId="7DC78178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69BEC683" w14:textId="56D27B69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63D55398" w14:textId="09F4D001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0FDC6B6A" w14:textId="16118C10" w:rsidR="00D16E7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79F277BC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726B28B" wp14:editId="629C442D">
            <wp:extent cx="2346614" cy="2581275"/>
            <wp:effectExtent l="0" t="0" r="0" b="0"/>
            <wp:docPr id="1" name="Рисунок 1" descr="Герб Росс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осс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24" cy="259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FF06FB4" wp14:editId="65FA21CF">
            <wp:extent cx="3580589" cy="2733675"/>
            <wp:effectExtent l="0" t="0" r="1270" b="0"/>
            <wp:docPr id="2" name="Рисунок 2" descr="Что означает герб Татарстана? | ВОПРОС-ОТВЕТ | АиФ Каз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означает герб Татарстана? | ВОПРОС-ОТВЕТ | АиФ Казан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11" cy="27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6613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7EFDEBC" wp14:editId="5840B8A6">
            <wp:extent cx="2895600" cy="2486025"/>
            <wp:effectExtent l="0" t="0" r="0" b="9525"/>
            <wp:docPr id="3" name="Рисунок 3" descr="Флаг Татарста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лаг Татарста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5F896CA" wp14:editId="6CBD9F18">
            <wp:extent cx="3124200" cy="2476500"/>
            <wp:effectExtent l="0" t="0" r="0" b="0"/>
            <wp:docPr id="5" name="Рисунок 5" descr="Флаг Росс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лаг Росс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CDA2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76FD7473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74694D3F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18D4225" wp14:editId="632F6AF8">
            <wp:extent cx="2543175" cy="3568700"/>
            <wp:effectExtent l="0" t="0" r="9525" b="0"/>
            <wp:docPr id="6" name="Рисунок 6" descr="Александр Пушкин — фильмы — Кино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ександр Пушкин — фильмы — Кинопоис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80" cy="35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D278AA8" wp14:editId="60FF0B59">
            <wp:extent cx="2695575" cy="3515967"/>
            <wp:effectExtent l="0" t="0" r="0" b="8890"/>
            <wp:docPr id="7" name="Рисунок 7" descr="http://gabdullatukay.ru/rus/wp-content/uploads/2016/12/imgb1-21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bdullatukay.ru/rus/wp-content/uploads/2016/12/imgb1-215x3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7" cy="35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5244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36337A4" wp14:editId="005A4E0C">
            <wp:extent cx="5051425" cy="5638800"/>
            <wp:effectExtent l="0" t="0" r="0" b="0"/>
            <wp:docPr id="8" name="Рисунок 8" descr="Мальчик в татарском костюме 350х500мм | Плакаты детские. Домашняя канце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льчик в татарском костюме 350х500мм | Плакаты детские. Домашняя канцеляр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305" cy="56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AF3A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2370D011" wp14:editId="39EAEE60">
            <wp:extent cx="2819400" cy="3295650"/>
            <wp:effectExtent l="0" t="0" r="0" b="0"/>
            <wp:docPr id="12" name="Рисунок 12" descr="Тюбетейка – МЕЧЕТЬ ИХ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юбетейка – МЕЧЕТЬ ИХЛА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4C7A4B5" wp14:editId="7A066055">
            <wp:extent cx="3056466" cy="4000500"/>
            <wp:effectExtent l="0" t="0" r="0" b="0"/>
            <wp:docPr id="13" name="Рисунок 13" descr="Калфак - женский головной у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лфак - женский головной убо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85" cy="403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2A93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1AAA000" wp14:editId="69C91B68">
            <wp:extent cx="4810125" cy="5748696"/>
            <wp:effectExtent l="0" t="0" r="0" b="4445"/>
            <wp:docPr id="9" name="Рисунок 9" descr="Мальчик в русском костюме 350х500 | Плакаты детские. Домашняя канцеля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льчик в русском костюме 350х500 | Плакаты детские. Домашняя канцеляр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26" cy="58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0F77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530FF556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2643CB6C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32D44D6" wp14:editId="5AB6C0B3">
            <wp:extent cx="2781300" cy="3325832"/>
            <wp:effectExtent l="0" t="0" r="0" b="8255"/>
            <wp:docPr id="10" name="Рисунок 10" descr="Русский женский головной убор кокош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усский женский головной убор кокошни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92" cy="33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00B6FA4" wp14:editId="41C6AD89">
            <wp:extent cx="3321731" cy="3128450"/>
            <wp:effectExtent l="0" t="0" r="0" b="0"/>
            <wp:docPr id="11" name="Рисунок 11" descr="История мужских головных уборов Екатерин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стория мужских головных уборов Екатеринбур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81" cy="3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A649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DFC3B21" wp14:editId="50756370">
            <wp:extent cx="3027045" cy="3381375"/>
            <wp:effectExtent l="0" t="0" r="1905" b="9525"/>
            <wp:docPr id="14" name="Рисунок 14" descr="Русская кухня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усская кухня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8" cy="33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274A2AB" wp14:editId="0F9151F1">
            <wp:extent cx="3195955" cy="3381240"/>
            <wp:effectExtent l="0" t="0" r="4445" b="0"/>
            <wp:docPr id="15" name="Рисунок 15" descr="Как приготовить татарское национальное блюдо эчпочмак (инфографика) | Еда,  Идеи для блюд, Кулин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приготовить татарское национальное блюдо эчпочмак (инфографика) | Еда,  Идеи для блюд, Кулинар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38" cy="34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ECE6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745F1E1A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55013988" wp14:editId="2B08EBFA">
            <wp:extent cx="3282950" cy="2895600"/>
            <wp:effectExtent l="0" t="0" r="0" b="0"/>
            <wp:docPr id="16" name="Рисунок 16" descr="ХЛЕБ-СОЛЬ - 러시아어사전에서 хлеб-соль 의 정의 및 동의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ХЛЕБ-СОЛЬ - 러시아어사전에서 хлеб-соль 의 정의 및 동의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3846" cy="29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05199EF" wp14:editId="258B1D93">
            <wp:extent cx="3167379" cy="2876550"/>
            <wp:effectExtent l="0" t="0" r="0" b="0"/>
            <wp:docPr id="17" name="Рисунок 17" descr="Чак-чак, пошаговый рецепт на 6541 ккал, фото, ингредиенты - Katyunya  Lukashe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Чак-чак, пошаговый рецепт на 6541 ккал, фото, ингредиенты - Katyunya  Lukashevi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33" cy="288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B087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680ADFDE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64FA4945" wp14:editId="70D9D719">
            <wp:extent cx="3277235" cy="2628900"/>
            <wp:effectExtent l="0" t="0" r="0" b="0"/>
            <wp:docPr id="18" name="Рисунок 18" descr="Старинный татарский дом - Изображение Музей чак-чака, Казань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аринный татарский дом - Изображение Музей чак-чака, Казань - Tripadvis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57" cy="264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01DBDA9" wp14:editId="4001E5AB">
            <wp:extent cx="3190233" cy="2587625"/>
            <wp:effectExtent l="0" t="0" r="0" b="3175"/>
            <wp:docPr id="19" name="Рисунок 19" descr="Расписная изба | iv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писная изба | ivd.r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20" cy="26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B23AA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23D4B2E8" wp14:editId="31E02355">
            <wp:extent cx="2762250" cy="2476500"/>
            <wp:effectExtent l="0" t="0" r="0" b="0"/>
            <wp:docPr id="20" name="Рисунок 20" descr="Курай татарский | TA-MU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урай татарский | TA-MUSIC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30" cy="24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EB83E6E" wp14:editId="7D3FF7E5">
            <wp:extent cx="3729299" cy="2962275"/>
            <wp:effectExtent l="0" t="0" r="0" b="0"/>
            <wp:docPr id="21" name="Рисунок 21" descr="Балалайка: история русского народного инструмента | МПБК Очаково -  натуральные напи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алалайка: история русского народного инструмента | МПБК Очаково -  натуральные напи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69" cy="30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F3F7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3D434850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5939E905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1DAD5B5B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1A1608CD" wp14:editId="5A5C56A5">
            <wp:extent cx="3219027" cy="2638425"/>
            <wp:effectExtent l="0" t="0" r="635" b="0"/>
            <wp:docPr id="22" name="Рисунок 22" descr="Москва, Кремль | BestMaps - спутниковые фотографии и карты всего мира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осква, Кремль | BestMaps - спутниковые фотографии и карты всего мира онлай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64" cy="265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2374DE4C" wp14:editId="5580C1BB">
            <wp:extent cx="3286125" cy="2647315"/>
            <wp:effectExtent l="0" t="0" r="9525" b="635"/>
            <wp:docPr id="23" name="Рисунок 23" descr="Казанский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занский Кремл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16" cy="26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732C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</w:p>
    <w:p w14:paraId="0CCD32E8" w14:textId="77777777" w:rsidR="00274CB5" w:rsidRPr="00274CB5" w:rsidRDefault="00274CB5" w:rsidP="00274CB5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r w:rsidRPr="00274CB5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4794FEA5" wp14:editId="39F9E65E">
            <wp:extent cx="3212465" cy="2724150"/>
            <wp:effectExtent l="0" t="0" r="6985" b="0"/>
            <wp:docPr id="24" name="Рисунок 24" descr="татарский орнамент - Лепнина - 3D 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атарский орнамент - Лепнина - 3D Модел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27" cy="28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CB5">
        <w:rPr>
          <w:rFonts w:ascii="Times New Roman" w:hAnsi="Times New Roman" w:cs="Times New Roman"/>
          <w:sz w:val="32"/>
          <w:szCs w:val="32"/>
        </w:rPr>
        <w:t xml:space="preserve">  </w:t>
      </w:r>
      <w:r w:rsidRPr="00274CB5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4307899A" wp14:editId="1336B08A">
            <wp:extent cx="3275330" cy="2724142"/>
            <wp:effectExtent l="0" t="0" r="1270" b="635"/>
            <wp:docPr id="25" name="Рисунок 25" descr="Русский орнамент: стоковые векторные изображения, иллюстрации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усский орнамент: стоковые векторные изображения, иллюстрации |  Depositphot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99" cy="27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1163" w14:textId="77777777" w:rsidR="00D16E7A" w:rsidRPr="00D7258A" w:rsidRDefault="00D16E7A" w:rsidP="00D7258A">
      <w:pPr>
        <w:spacing w:after="100" w:afterAutospacing="1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D16E7A" w:rsidRPr="00D7258A" w:rsidSect="00D16E7A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D18"/>
    <w:rsid w:val="00220D5F"/>
    <w:rsid w:val="00274CB5"/>
    <w:rsid w:val="003B5380"/>
    <w:rsid w:val="004550FA"/>
    <w:rsid w:val="004D7D20"/>
    <w:rsid w:val="00533317"/>
    <w:rsid w:val="00561508"/>
    <w:rsid w:val="00591672"/>
    <w:rsid w:val="005C59FA"/>
    <w:rsid w:val="00657D18"/>
    <w:rsid w:val="006C298C"/>
    <w:rsid w:val="006E2384"/>
    <w:rsid w:val="0072016B"/>
    <w:rsid w:val="0083391F"/>
    <w:rsid w:val="008D3DA8"/>
    <w:rsid w:val="00AA3E42"/>
    <w:rsid w:val="00B12537"/>
    <w:rsid w:val="00B36E3C"/>
    <w:rsid w:val="00B7324A"/>
    <w:rsid w:val="00D16E7A"/>
    <w:rsid w:val="00D7258A"/>
    <w:rsid w:val="00FC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5FAAE"/>
  <w15:chartTrackingRefBased/>
  <w15:docId w15:val="{95D9516A-34CD-4BB0-9546-1D89E63A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14</Pages>
  <Words>237</Words>
  <Characters>1872</Characters>
  <Application>Microsoft Office Word</Application>
  <DocSecurity>0</DocSecurity>
  <Lines>27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1</cp:lastModifiedBy>
  <cp:revision>16</cp:revision>
  <dcterms:created xsi:type="dcterms:W3CDTF">2021-01-23T03:32:00Z</dcterms:created>
  <dcterms:modified xsi:type="dcterms:W3CDTF">2022-11-13T10:18:00Z</dcterms:modified>
</cp:coreProperties>
</file>