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546" w:rsidRPr="00CD0F26" w:rsidRDefault="00717546" w:rsidP="00717546">
      <w:pPr>
        <w:pStyle w:val="a3"/>
        <w:widowControl w:val="0"/>
        <w:spacing w:before="0" w:beforeAutospacing="0" w:after="0" w:afterAutospacing="0"/>
        <w:jc w:val="center"/>
        <w:rPr>
          <w:rFonts w:ascii="Times New Roman" w:hAnsi="Times New Roman" w:cs="Times New Roman"/>
          <w:b/>
          <w:color w:val="auto"/>
          <w:sz w:val="28"/>
          <w:szCs w:val="28"/>
        </w:rPr>
      </w:pPr>
      <w:bookmarkStart w:id="0" w:name="_GoBack"/>
      <w:r w:rsidRPr="00CD0F26">
        <w:rPr>
          <w:rFonts w:ascii="Times New Roman" w:hAnsi="Times New Roman" w:cs="Times New Roman"/>
          <w:b/>
          <w:color w:val="auto"/>
          <w:sz w:val="28"/>
          <w:szCs w:val="28"/>
        </w:rPr>
        <w:t>Ценностные установки на здоровье и здоровый образ жизни</w:t>
      </w:r>
      <w:bookmarkEnd w:id="0"/>
    </w:p>
    <w:p w:rsidR="00717546" w:rsidRPr="00CD0F26" w:rsidRDefault="00717546" w:rsidP="00717546">
      <w:pPr>
        <w:pStyle w:val="a3"/>
        <w:widowControl w:val="0"/>
        <w:spacing w:before="0" w:beforeAutospacing="0" w:after="0" w:afterAutospacing="0"/>
        <w:ind w:firstLine="709"/>
        <w:jc w:val="center"/>
        <w:rPr>
          <w:rFonts w:ascii="Times New Roman" w:hAnsi="Times New Roman" w:cs="Times New Roman"/>
          <w:b/>
          <w:color w:val="auto"/>
          <w:sz w:val="28"/>
          <w:szCs w:val="28"/>
        </w:rPr>
      </w:pPr>
    </w:p>
    <w:p w:rsidR="00717546" w:rsidRPr="00CD0F26" w:rsidRDefault="00DB471F" w:rsidP="00717546">
      <w:pPr>
        <w:pStyle w:val="a3"/>
        <w:widowControl w:val="0"/>
        <w:spacing w:before="0" w:beforeAutospacing="0" w:after="0" w:afterAutospacing="0"/>
        <w:ind w:firstLine="709"/>
        <w:rPr>
          <w:rFonts w:ascii="Times New Roman" w:hAnsi="Times New Roman" w:cs="Times New Roman"/>
          <w:b/>
          <w:color w:val="auto"/>
          <w:sz w:val="28"/>
          <w:szCs w:val="28"/>
        </w:rPr>
      </w:pPr>
      <w:r w:rsidRPr="00CD0F26">
        <w:rPr>
          <w:rFonts w:ascii="Times New Roman" w:hAnsi="Times New Roman" w:cs="Times New Roman"/>
          <w:b/>
          <w:color w:val="auto"/>
          <w:sz w:val="28"/>
          <w:szCs w:val="28"/>
        </w:rPr>
        <w:t>А. М</w:t>
      </w:r>
      <w:r w:rsidR="00717546" w:rsidRPr="00CD0F26">
        <w:rPr>
          <w:rFonts w:ascii="Times New Roman" w:hAnsi="Times New Roman" w:cs="Times New Roman"/>
          <w:b/>
          <w:color w:val="auto"/>
          <w:sz w:val="28"/>
          <w:szCs w:val="28"/>
        </w:rPr>
        <w:t>. Ев</w:t>
      </w:r>
      <w:r w:rsidRPr="00CD0F26">
        <w:rPr>
          <w:rFonts w:ascii="Times New Roman" w:hAnsi="Times New Roman" w:cs="Times New Roman"/>
          <w:b/>
          <w:color w:val="auto"/>
          <w:sz w:val="28"/>
          <w:szCs w:val="28"/>
        </w:rPr>
        <w:t>стропов</w:t>
      </w:r>
      <w:r w:rsidR="00717546" w:rsidRPr="00CD0F26">
        <w:rPr>
          <w:rFonts w:ascii="Times New Roman" w:hAnsi="Times New Roman" w:cs="Times New Roman"/>
          <w:b/>
          <w:color w:val="auto"/>
          <w:sz w:val="28"/>
          <w:szCs w:val="28"/>
        </w:rPr>
        <w:t>,</w:t>
      </w:r>
      <w:r w:rsidR="00717546" w:rsidRPr="00CD0F26">
        <w:rPr>
          <w:color w:val="auto"/>
          <w:sz w:val="27"/>
          <w:szCs w:val="27"/>
        </w:rPr>
        <w:t xml:space="preserve"> </w:t>
      </w:r>
      <w:r w:rsidRPr="00CD0F26">
        <w:rPr>
          <w:rFonts w:ascii="Times New Roman" w:hAnsi="Times New Roman" w:cs="Times New Roman"/>
          <w:color w:val="auto"/>
          <w:sz w:val="27"/>
          <w:szCs w:val="27"/>
        </w:rPr>
        <w:t>студент 2</w:t>
      </w:r>
      <w:r w:rsidR="00717546" w:rsidRPr="00CD0F26">
        <w:rPr>
          <w:rFonts w:ascii="Times New Roman" w:hAnsi="Times New Roman" w:cs="Times New Roman"/>
          <w:color w:val="auto"/>
          <w:sz w:val="27"/>
          <w:szCs w:val="27"/>
        </w:rPr>
        <w:t xml:space="preserve"> курса </w:t>
      </w:r>
      <w:r w:rsidRPr="00CD0F26">
        <w:rPr>
          <w:rFonts w:ascii="Times New Roman" w:hAnsi="Times New Roman" w:cs="Times New Roman"/>
          <w:color w:val="auto"/>
          <w:sz w:val="27"/>
          <w:szCs w:val="27"/>
        </w:rPr>
        <w:t xml:space="preserve">юридического </w:t>
      </w:r>
      <w:r w:rsidR="00717546" w:rsidRPr="00CD0F26">
        <w:rPr>
          <w:rFonts w:ascii="Times New Roman" w:hAnsi="Times New Roman" w:cs="Times New Roman"/>
          <w:color w:val="auto"/>
          <w:sz w:val="27"/>
          <w:szCs w:val="27"/>
        </w:rPr>
        <w:t xml:space="preserve">факультета </w:t>
      </w:r>
      <w:r w:rsidRPr="00CD0F26">
        <w:rPr>
          <w:rFonts w:ascii="Times New Roman" w:hAnsi="Times New Roman" w:cs="Times New Roman"/>
          <w:color w:val="auto"/>
          <w:sz w:val="27"/>
          <w:szCs w:val="27"/>
        </w:rPr>
        <w:t>уголовно-правовой</w:t>
      </w:r>
      <w:r w:rsidR="00717546" w:rsidRPr="00CD0F26">
        <w:rPr>
          <w:rFonts w:ascii="Times New Roman" w:hAnsi="Times New Roman" w:cs="Times New Roman"/>
          <w:color w:val="auto"/>
          <w:sz w:val="27"/>
          <w:szCs w:val="27"/>
        </w:rPr>
        <w:t xml:space="preserve"> кафедры </w:t>
      </w:r>
      <w:r w:rsidRPr="00CD0F26">
        <w:rPr>
          <w:rFonts w:ascii="Times New Roman" w:hAnsi="Times New Roman" w:cs="Times New Roman"/>
          <w:b/>
          <w:color w:val="auto"/>
          <w:sz w:val="28"/>
          <w:szCs w:val="28"/>
        </w:rPr>
        <w:t>ПФ</w:t>
      </w:r>
      <w:r w:rsidR="00717546" w:rsidRPr="00CD0F26">
        <w:rPr>
          <w:rFonts w:ascii="Times New Roman" w:hAnsi="Times New Roman" w:cs="Times New Roman"/>
          <w:b/>
          <w:color w:val="auto"/>
          <w:sz w:val="28"/>
          <w:szCs w:val="28"/>
        </w:rPr>
        <w:t xml:space="preserve"> </w:t>
      </w:r>
      <w:r w:rsidRPr="00CD0F26">
        <w:rPr>
          <w:rFonts w:ascii="Times New Roman" w:hAnsi="Times New Roman" w:cs="Times New Roman"/>
          <w:b/>
          <w:color w:val="auto"/>
          <w:sz w:val="28"/>
          <w:szCs w:val="28"/>
          <w:shd w:val="clear" w:color="auto" w:fill="FFFFFF"/>
        </w:rPr>
        <w:t>ФБГОУВО</w:t>
      </w:r>
      <w:r w:rsidR="00717546" w:rsidRPr="00CD0F26">
        <w:rPr>
          <w:rFonts w:ascii="Times New Roman" w:hAnsi="Times New Roman" w:cs="Times New Roman"/>
          <w:b/>
          <w:color w:val="auto"/>
          <w:sz w:val="28"/>
          <w:szCs w:val="28"/>
        </w:rPr>
        <w:t xml:space="preserve"> «</w:t>
      </w:r>
      <w:r w:rsidRPr="00CD0F26">
        <w:rPr>
          <w:rFonts w:ascii="Times New Roman" w:hAnsi="Times New Roman" w:cs="Times New Roman"/>
          <w:b/>
          <w:color w:val="auto"/>
          <w:sz w:val="28"/>
          <w:szCs w:val="28"/>
        </w:rPr>
        <w:t>Российский государственный университет правосудия</w:t>
      </w:r>
      <w:r w:rsidR="00717546" w:rsidRPr="00CD0F26">
        <w:rPr>
          <w:rFonts w:ascii="Times New Roman" w:hAnsi="Times New Roman" w:cs="Times New Roman"/>
          <w:b/>
          <w:color w:val="auto"/>
          <w:sz w:val="28"/>
          <w:szCs w:val="28"/>
        </w:rPr>
        <w:t>»,</w:t>
      </w:r>
      <w:r w:rsidR="00717546" w:rsidRPr="00CD0F26">
        <w:rPr>
          <w:rFonts w:ascii="Times New Roman" w:hAnsi="Times New Roman" w:cs="Times New Roman"/>
          <w:b/>
          <w:color w:val="auto"/>
          <w:sz w:val="27"/>
          <w:szCs w:val="27"/>
        </w:rPr>
        <w:t xml:space="preserve"> </w:t>
      </w:r>
      <w:r w:rsidRPr="00CD0F26">
        <w:rPr>
          <w:rFonts w:ascii="Times New Roman" w:hAnsi="Times New Roman" w:cs="Times New Roman"/>
          <w:color w:val="auto"/>
          <w:sz w:val="28"/>
          <w:szCs w:val="28"/>
        </w:rPr>
        <w:t>юрист Н</w:t>
      </w:r>
      <w:r w:rsidR="00CD0F26">
        <w:rPr>
          <w:rFonts w:ascii="Times New Roman" w:hAnsi="Times New Roman" w:cs="Times New Roman"/>
          <w:color w:val="auto"/>
          <w:sz w:val="28"/>
          <w:szCs w:val="28"/>
        </w:rPr>
        <w:t>ижегородской Р</w:t>
      </w:r>
      <w:r w:rsidRPr="00CD0F26">
        <w:rPr>
          <w:rFonts w:ascii="Times New Roman" w:hAnsi="Times New Roman" w:cs="Times New Roman"/>
          <w:color w:val="auto"/>
          <w:sz w:val="28"/>
          <w:szCs w:val="28"/>
        </w:rPr>
        <w:t xml:space="preserve">егиональной </w:t>
      </w:r>
      <w:r w:rsidR="00CD0F26">
        <w:rPr>
          <w:rFonts w:ascii="Times New Roman" w:hAnsi="Times New Roman" w:cs="Times New Roman"/>
          <w:color w:val="auto"/>
          <w:sz w:val="28"/>
          <w:szCs w:val="28"/>
        </w:rPr>
        <w:t>К</w:t>
      </w:r>
      <w:r w:rsidRPr="00CD0F26">
        <w:rPr>
          <w:rFonts w:ascii="Times New Roman" w:hAnsi="Times New Roman" w:cs="Times New Roman"/>
          <w:color w:val="auto"/>
          <w:sz w:val="28"/>
          <w:szCs w:val="28"/>
        </w:rPr>
        <w:t>оллегии</w:t>
      </w:r>
      <w:r w:rsidR="00F2752D">
        <w:rPr>
          <w:rFonts w:ascii="Times New Roman" w:hAnsi="Times New Roman" w:cs="Times New Roman"/>
          <w:color w:val="auto"/>
          <w:sz w:val="28"/>
          <w:szCs w:val="28"/>
        </w:rPr>
        <w:t xml:space="preserve"> М</w:t>
      </w:r>
      <w:r w:rsidRPr="00CD0F26">
        <w:rPr>
          <w:rFonts w:ascii="Times New Roman" w:hAnsi="Times New Roman" w:cs="Times New Roman"/>
          <w:color w:val="auto"/>
          <w:sz w:val="28"/>
          <w:szCs w:val="28"/>
        </w:rPr>
        <w:t>едиаторов Нижегородской Области, администратор регистратуры</w:t>
      </w:r>
      <w:r w:rsidR="00717546" w:rsidRPr="00CD0F26">
        <w:rPr>
          <w:rFonts w:ascii="Times New Roman" w:hAnsi="Times New Roman" w:cs="Times New Roman"/>
          <w:color w:val="auto"/>
          <w:sz w:val="28"/>
          <w:szCs w:val="28"/>
        </w:rPr>
        <w:t xml:space="preserve"> </w:t>
      </w:r>
      <w:r w:rsidR="00717546" w:rsidRPr="00CD0F26">
        <w:rPr>
          <w:rFonts w:ascii="Times New Roman" w:hAnsi="Times New Roman" w:cs="Times New Roman"/>
          <w:b/>
          <w:color w:val="auto"/>
          <w:sz w:val="28"/>
          <w:szCs w:val="28"/>
        </w:rPr>
        <w:t xml:space="preserve">ГБУЗ НО «Городская поликлиника №50 </w:t>
      </w:r>
      <w:proofErr w:type="spellStart"/>
      <w:r w:rsidR="00717546" w:rsidRPr="00CD0F26">
        <w:rPr>
          <w:rFonts w:ascii="Times New Roman" w:hAnsi="Times New Roman" w:cs="Times New Roman"/>
          <w:b/>
          <w:color w:val="auto"/>
          <w:sz w:val="28"/>
          <w:szCs w:val="28"/>
        </w:rPr>
        <w:t>Приокского</w:t>
      </w:r>
      <w:proofErr w:type="spellEnd"/>
      <w:r w:rsidR="00717546" w:rsidRPr="00CD0F26">
        <w:rPr>
          <w:rFonts w:ascii="Times New Roman" w:hAnsi="Times New Roman" w:cs="Times New Roman"/>
          <w:b/>
          <w:color w:val="auto"/>
          <w:sz w:val="28"/>
          <w:szCs w:val="28"/>
        </w:rPr>
        <w:t xml:space="preserve"> района г. Н. Новгорода».</w:t>
      </w:r>
    </w:p>
    <w:p w:rsidR="00717546" w:rsidRPr="00CD0F26" w:rsidRDefault="00717546" w:rsidP="00717546">
      <w:pPr>
        <w:pStyle w:val="a3"/>
        <w:widowControl w:val="0"/>
        <w:spacing w:before="0" w:beforeAutospacing="0" w:after="0" w:afterAutospacing="0"/>
        <w:ind w:firstLine="709"/>
        <w:rPr>
          <w:rFonts w:ascii="Times New Roman" w:hAnsi="Times New Roman" w:cs="Times New Roman"/>
          <w:b/>
          <w:color w:val="auto"/>
          <w:sz w:val="28"/>
          <w:szCs w:val="28"/>
        </w:rPr>
      </w:pPr>
      <w:r w:rsidRPr="00CD0F26">
        <w:rPr>
          <w:rFonts w:ascii="Times New Roman" w:hAnsi="Times New Roman" w:cs="Times New Roman"/>
          <w:b/>
          <w:color w:val="auto"/>
          <w:sz w:val="28"/>
          <w:szCs w:val="28"/>
        </w:rPr>
        <w:t xml:space="preserve">М. В. </w:t>
      </w:r>
      <w:proofErr w:type="spellStart"/>
      <w:r w:rsidRPr="00CD0F26">
        <w:rPr>
          <w:rFonts w:ascii="Times New Roman" w:hAnsi="Times New Roman" w:cs="Times New Roman"/>
          <w:b/>
          <w:color w:val="auto"/>
          <w:sz w:val="28"/>
          <w:szCs w:val="28"/>
        </w:rPr>
        <w:t>Доютова</w:t>
      </w:r>
      <w:proofErr w:type="spellEnd"/>
      <w:r w:rsidRPr="00CD0F26">
        <w:rPr>
          <w:rFonts w:ascii="Times New Roman" w:hAnsi="Times New Roman" w:cs="Times New Roman"/>
          <w:b/>
          <w:color w:val="auto"/>
          <w:sz w:val="28"/>
          <w:szCs w:val="28"/>
        </w:rPr>
        <w:t>, д</w:t>
      </w:r>
      <w:r w:rsidRPr="00CD0F26">
        <w:rPr>
          <w:rFonts w:ascii="Times New Roman" w:hAnsi="Times New Roman" w:cs="Times New Roman"/>
          <w:color w:val="auto"/>
          <w:sz w:val="28"/>
          <w:szCs w:val="28"/>
        </w:rPr>
        <w:t xml:space="preserve">октор медицинских наук, главный врач </w:t>
      </w:r>
      <w:r w:rsidRPr="00CD0F26">
        <w:rPr>
          <w:rFonts w:ascii="Times New Roman" w:hAnsi="Times New Roman" w:cs="Times New Roman"/>
          <w:b/>
          <w:color w:val="auto"/>
          <w:sz w:val="28"/>
          <w:szCs w:val="28"/>
        </w:rPr>
        <w:t xml:space="preserve">ГБУЗ НО «Городская поликлиника №50 </w:t>
      </w:r>
      <w:proofErr w:type="spellStart"/>
      <w:r w:rsidRPr="00CD0F26">
        <w:rPr>
          <w:rFonts w:ascii="Times New Roman" w:hAnsi="Times New Roman" w:cs="Times New Roman"/>
          <w:b/>
          <w:color w:val="auto"/>
          <w:sz w:val="28"/>
          <w:szCs w:val="28"/>
        </w:rPr>
        <w:t>Приокского</w:t>
      </w:r>
      <w:proofErr w:type="spellEnd"/>
      <w:r w:rsidRPr="00CD0F26">
        <w:rPr>
          <w:rFonts w:ascii="Times New Roman" w:hAnsi="Times New Roman" w:cs="Times New Roman"/>
          <w:b/>
          <w:color w:val="auto"/>
          <w:sz w:val="28"/>
          <w:szCs w:val="28"/>
        </w:rPr>
        <w:t xml:space="preserve"> района г. Н. Новгорода». </w:t>
      </w:r>
    </w:p>
    <w:p w:rsidR="00717546" w:rsidRPr="00CD0F26" w:rsidRDefault="00717546" w:rsidP="00717546">
      <w:pPr>
        <w:pStyle w:val="a3"/>
        <w:widowControl w:val="0"/>
        <w:spacing w:before="0" w:beforeAutospacing="0" w:after="0" w:afterAutospacing="0"/>
        <w:ind w:firstLine="709"/>
        <w:rPr>
          <w:rFonts w:ascii="Times New Roman" w:hAnsi="Times New Roman" w:cs="Times New Roman"/>
          <w:b/>
          <w:color w:val="auto"/>
          <w:sz w:val="28"/>
          <w:szCs w:val="28"/>
        </w:rPr>
      </w:pPr>
      <w:r w:rsidRPr="00CD0F26">
        <w:rPr>
          <w:rFonts w:ascii="Times New Roman" w:hAnsi="Times New Roman" w:cs="Times New Roman"/>
          <w:b/>
          <w:color w:val="auto"/>
          <w:sz w:val="28"/>
          <w:szCs w:val="28"/>
        </w:rPr>
        <w:t xml:space="preserve">Д. Н. </w:t>
      </w:r>
      <w:proofErr w:type="spellStart"/>
      <w:r w:rsidRPr="00CD0F26">
        <w:rPr>
          <w:rFonts w:ascii="Times New Roman" w:hAnsi="Times New Roman" w:cs="Times New Roman"/>
          <w:b/>
          <w:color w:val="auto"/>
          <w:sz w:val="28"/>
          <w:szCs w:val="28"/>
        </w:rPr>
        <w:t>Доютов</w:t>
      </w:r>
      <w:proofErr w:type="spellEnd"/>
      <w:r w:rsidRPr="00CD0F26">
        <w:rPr>
          <w:rFonts w:ascii="Times New Roman" w:hAnsi="Times New Roman" w:cs="Times New Roman"/>
          <w:b/>
          <w:color w:val="auto"/>
          <w:sz w:val="28"/>
          <w:szCs w:val="28"/>
        </w:rPr>
        <w:t xml:space="preserve">, </w:t>
      </w:r>
      <w:r w:rsidRPr="00CD0F26">
        <w:rPr>
          <w:rFonts w:ascii="Times New Roman" w:hAnsi="Times New Roman" w:cs="Times New Roman"/>
          <w:color w:val="auto"/>
          <w:sz w:val="27"/>
          <w:szCs w:val="27"/>
        </w:rPr>
        <w:t xml:space="preserve">аспирант 1 курса факультета социальных наук кафедры отраслевой прикладной социологии </w:t>
      </w:r>
      <w:r w:rsidRPr="00CD0F26">
        <w:rPr>
          <w:rFonts w:ascii="Times New Roman" w:hAnsi="Times New Roman" w:cs="Times New Roman"/>
          <w:b/>
          <w:color w:val="auto"/>
          <w:sz w:val="28"/>
          <w:szCs w:val="28"/>
        </w:rPr>
        <w:t xml:space="preserve">ФГАОУ ВО «ННГУ им. Н.И. Лобачевского», ФГАОУ ВО «ННГУ им. Н.И. Лобачевского», </w:t>
      </w:r>
      <w:r w:rsidRPr="00CD0F26">
        <w:rPr>
          <w:rFonts w:ascii="Times New Roman" w:hAnsi="Times New Roman" w:cs="Times New Roman"/>
          <w:color w:val="auto"/>
          <w:sz w:val="28"/>
          <w:szCs w:val="28"/>
        </w:rPr>
        <w:t xml:space="preserve">инструктор </w:t>
      </w:r>
      <w:proofErr w:type="gramStart"/>
      <w:r w:rsidRPr="00CD0F26">
        <w:rPr>
          <w:rFonts w:ascii="Times New Roman" w:hAnsi="Times New Roman" w:cs="Times New Roman"/>
          <w:color w:val="auto"/>
          <w:sz w:val="28"/>
          <w:szCs w:val="28"/>
        </w:rPr>
        <w:t>–м</w:t>
      </w:r>
      <w:proofErr w:type="gramEnd"/>
      <w:r w:rsidRPr="00CD0F26">
        <w:rPr>
          <w:rFonts w:ascii="Times New Roman" w:hAnsi="Times New Roman" w:cs="Times New Roman"/>
          <w:color w:val="auto"/>
          <w:sz w:val="28"/>
          <w:szCs w:val="28"/>
        </w:rPr>
        <w:t xml:space="preserve">етодист по лечебной физкультуре </w:t>
      </w:r>
      <w:r w:rsidRPr="00CD0F26">
        <w:rPr>
          <w:rFonts w:ascii="Times New Roman" w:hAnsi="Times New Roman" w:cs="Times New Roman"/>
          <w:b/>
          <w:color w:val="auto"/>
          <w:sz w:val="28"/>
          <w:szCs w:val="28"/>
        </w:rPr>
        <w:t xml:space="preserve">ГБУЗ НО «Городская поликлиника №50 </w:t>
      </w:r>
      <w:proofErr w:type="spellStart"/>
      <w:r w:rsidRPr="00CD0F26">
        <w:rPr>
          <w:rFonts w:ascii="Times New Roman" w:hAnsi="Times New Roman" w:cs="Times New Roman"/>
          <w:b/>
          <w:color w:val="auto"/>
          <w:sz w:val="28"/>
          <w:szCs w:val="28"/>
        </w:rPr>
        <w:t>Приокского</w:t>
      </w:r>
      <w:proofErr w:type="spellEnd"/>
      <w:r w:rsidRPr="00CD0F26">
        <w:rPr>
          <w:rFonts w:ascii="Times New Roman" w:hAnsi="Times New Roman" w:cs="Times New Roman"/>
          <w:b/>
          <w:color w:val="auto"/>
          <w:sz w:val="28"/>
          <w:szCs w:val="28"/>
        </w:rPr>
        <w:t xml:space="preserve"> района г. Н. Новгорода».</w:t>
      </w:r>
    </w:p>
    <w:p w:rsidR="00717546" w:rsidRPr="00CD0F26" w:rsidRDefault="00717546" w:rsidP="00717546">
      <w:pPr>
        <w:pStyle w:val="a3"/>
        <w:widowControl w:val="0"/>
        <w:spacing w:before="0" w:beforeAutospacing="0" w:after="0" w:afterAutospacing="0"/>
        <w:ind w:firstLine="709"/>
        <w:rPr>
          <w:rFonts w:ascii="Times New Roman" w:hAnsi="Times New Roman" w:cs="Times New Roman"/>
          <w:color w:val="auto"/>
          <w:sz w:val="28"/>
          <w:szCs w:val="28"/>
        </w:rPr>
      </w:pPr>
    </w:p>
    <w:p w:rsidR="00717546" w:rsidRPr="00CD0F26" w:rsidRDefault="00717546" w:rsidP="00717546">
      <w:pPr>
        <w:pStyle w:val="a3"/>
        <w:widowControl w:val="0"/>
        <w:spacing w:before="0" w:beforeAutospacing="0" w:after="0" w:afterAutospacing="0"/>
        <w:ind w:firstLine="709"/>
        <w:rPr>
          <w:rFonts w:ascii="Times New Roman" w:hAnsi="Times New Roman" w:cs="Times New Roman"/>
          <w:color w:val="auto"/>
          <w:sz w:val="28"/>
          <w:szCs w:val="28"/>
        </w:rPr>
      </w:pPr>
      <w:r w:rsidRPr="00CD0F26">
        <w:rPr>
          <w:rFonts w:ascii="Times New Roman" w:hAnsi="Times New Roman" w:cs="Times New Roman"/>
          <w:color w:val="auto"/>
          <w:sz w:val="28"/>
          <w:szCs w:val="28"/>
        </w:rPr>
        <w:t xml:space="preserve">Статья посвящена формирования ценностей на здоровье и здоровый образ жизни. В статье рассказывается об исследовании среди спортсменов-подростков </w:t>
      </w:r>
      <w:proofErr w:type="spellStart"/>
      <w:r w:rsidRPr="00CD0F26">
        <w:rPr>
          <w:rFonts w:ascii="Times New Roman" w:hAnsi="Times New Roman" w:cs="Times New Roman"/>
          <w:color w:val="auto"/>
          <w:sz w:val="28"/>
          <w:szCs w:val="28"/>
        </w:rPr>
        <w:t>Приокского</w:t>
      </w:r>
      <w:proofErr w:type="spellEnd"/>
      <w:r w:rsidRPr="00CD0F26">
        <w:rPr>
          <w:rFonts w:ascii="Times New Roman" w:hAnsi="Times New Roman" w:cs="Times New Roman"/>
          <w:color w:val="auto"/>
          <w:sz w:val="28"/>
          <w:szCs w:val="28"/>
        </w:rPr>
        <w:t xml:space="preserve"> района г. Н. Новгорода по вопросам формированию у них установки на здоровье и спортивный стиль жизни, выяснения, что позволяет им осознать необходимость данного образа для развития и сохранения личности.</w:t>
      </w:r>
    </w:p>
    <w:p w:rsidR="00717546" w:rsidRPr="00CD0F26" w:rsidRDefault="00717546" w:rsidP="00717546">
      <w:pPr>
        <w:pStyle w:val="a3"/>
        <w:widowControl w:val="0"/>
        <w:spacing w:before="0" w:beforeAutospacing="0" w:after="0" w:afterAutospacing="0"/>
        <w:ind w:firstLine="709"/>
        <w:rPr>
          <w:rFonts w:ascii="Times New Roman" w:hAnsi="Times New Roman" w:cs="Times New Roman"/>
          <w:color w:val="auto"/>
          <w:sz w:val="28"/>
          <w:szCs w:val="28"/>
        </w:rPr>
      </w:pPr>
    </w:p>
    <w:p w:rsidR="00717546" w:rsidRPr="00CD0F26" w:rsidRDefault="00717546" w:rsidP="00717546">
      <w:pPr>
        <w:pStyle w:val="a3"/>
        <w:widowControl w:val="0"/>
        <w:spacing w:before="0" w:beforeAutospacing="0" w:after="0" w:afterAutospacing="0"/>
        <w:ind w:firstLine="709"/>
        <w:rPr>
          <w:rFonts w:ascii="Times New Roman" w:hAnsi="Times New Roman" w:cs="Times New Roman"/>
          <w:color w:val="auto"/>
          <w:sz w:val="28"/>
          <w:szCs w:val="28"/>
        </w:rPr>
      </w:pPr>
      <w:r w:rsidRPr="00CD0F26">
        <w:rPr>
          <w:rFonts w:ascii="Times New Roman" w:hAnsi="Times New Roman" w:cs="Times New Roman"/>
          <w:color w:val="auto"/>
          <w:sz w:val="28"/>
          <w:szCs w:val="28"/>
        </w:rPr>
        <w:t xml:space="preserve">Ключевые слова: здоровый образ жизни, ценностные установки, подростки </w:t>
      </w:r>
    </w:p>
    <w:p w:rsidR="00717546" w:rsidRPr="00CD0F26" w:rsidRDefault="00717546" w:rsidP="00717546">
      <w:pPr>
        <w:pStyle w:val="a3"/>
        <w:widowControl w:val="0"/>
        <w:spacing w:before="0" w:beforeAutospacing="0" w:after="0" w:afterAutospacing="0"/>
        <w:ind w:firstLine="709"/>
        <w:rPr>
          <w:rFonts w:ascii="Times New Roman" w:hAnsi="Times New Roman" w:cs="Times New Roman"/>
          <w:b/>
          <w:color w:val="auto"/>
          <w:sz w:val="28"/>
          <w:szCs w:val="28"/>
        </w:rPr>
      </w:pPr>
    </w:p>
    <w:p w:rsidR="00CD0F26" w:rsidRPr="00CD0F26" w:rsidRDefault="00CD0F26" w:rsidP="00717546">
      <w:pPr>
        <w:pStyle w:val="a3"/>
        <w:widowControl w:val="0"/>
        <w:spacing w:before="0" w:beforeAutospacing="0" w:after="0" w:afterAutospacing="0"/>
        <w:ind w:firstLine="709"/>
        <w:rPr>
          <w:rFonts w:ascii="Times New Roman" w:hAnsi="Times New Roman" w:cs="Times New Roman"/>
          <w:b/>
          <w:color w:val="auto"/>
          <w:sz w:val="27"/>
          <w:szCs w:val="27"/>
          <w:lang w:val="en-US"/>
        </w:rPr>
      </w:pPr>
      <w:r w:rsidRPr="00CD0F26">
        <w:rPr>
          <w:rFonts w:ascii="Times New Roman" w:hAnsi="Times New Roman" w:cs="Times New Roman"/>
          <w:b/>
          <w:color w:val="auto"/>
          <w:sz w:val="27"/>
          <w:szCs w:val="27"/>
          <w:lang w:val="en-US"/>
        </w:rPr>
        <w:t xml:space="preserve">A. M. </w:t>
      </w:r>
      <w:proofErr w:type="spellStart"/>
      <w:r w:rsidRPr="00CD0F26">
        <w:rPr>
          <w:rFonts w:ascii="Times New Roman" w:hAnsi="Times New Roman" w:cs="Times New Roman"/>
          <w:b/>
          <w:color w:val="auto"/>
          <w:sz w:val="27"/>
          <w:szCs w:val="27"/>
          <w:lang w:val="en-US"/>
        </w:rPr>
        <w:t>Evstropov</w:t>
      </w:r>
      <w:proofErr w:type="spellEnd"/>
      <w:r w:rsidRPr="00CD0F26">
        <w:rPr>
          <w:rFonts w:ascii="Times New Roman" w:hAnsi="Times New Roman" w:cs="Times New Roman"/>
          <w:b/>
          <w:color w:val="auto"/>
          <w:sz w:val="27"/>
          <w:szCs w:val="27"/>
          <w:lang w:val="en-US"/>
        </w:rPr>
        <w:t>, 2nd year student of the law faculty criminal law Department PF VBGOVO "Russian state University of justice"</w:t>
      </w:r>
      <w:r w:rsidRPr="00CD0F26">
        <w:rPr>
          <w:rFonts w:ascii="Times New Roman" w:hAnsi="Times New Roman" w:cs="Times New Roman"/>
          <w:color w:val="auto"/>
          <w:sz w:val="27"/>
          <w:szCs w:val="27"/>
          <w:lang w:val="en-US"/>
        </w:rPr>
        <w:t xml:space="preserve">, the lawyer Nizhny Novgorod regional Board of the mediators of the Nizhny Novgorod Region, the administrator of the registry </w:t>
      </w:r>
      <w:r w:rsidRPr="00CD0F26">
        <w:rPr>
          <w:rFonts w:ascii="Times New Roman" w:hAnsi="Times New Roman" w:cs="Times New Roman"/>
          <w:b/>
          <w:color w:val="auto"/>
          <w:sz w:val="27"/>
          <w:szCs w:val="27"/>
          <w:lang w:val="en-US"/>
        </w:rPr>
        <w:t xml:space="preserve">of GBUZ BUT "City polyclinic №50 </w:t>
      </w:r>
      <w:proofErr w:type="spellStart"/>
      <w:r w:rsidRPr="00CD0F26">
        <w:rPr>
          <w:rFonts w:ascii="Times New Roman" w:hAnsi="Times New Roman" w:cs="Times New Roman"/>
          <w:b/>
          <w:color w:val="auto"/>
          <w:sz w:val="27"/>
          <w:szCs w:val="27"/>
          <w:lang w:val="en-US"/>
        </w:rPr>
        <w:t>Prioksky</w:t>
      </w:r>
      <w:proofErr w:type="spellEnd"/>
      <w:r w:rsidRPr="00CD0F26">
        <w:rPr>
          <w:rFonts w:ascii="Times New Roman" w:hAnsi="Times New Roman" w:cs="Times New Roman"/>
          <w:b/>
          <w:color w:val="auto"/>
          <w:sz w:val="27"/>
          <w:szCs w:val="27"/>
          <w:lang w:val="en-US"/>
        </w:rPr>
        <w:t xml:space="preserve"> district G. N. Novgorod".</w:t>
      </w:r>
    </w:p>
    <w:p w:rsidR="00717546" w:rsidRPr="00CD0F26" w:rsidRDefault="00717546" w:rsidP="00717546">
      <w:pPr>
        <w:pStyle w:val="a3"/>
        <w:widowControl w:val="0"/>
        <w:spacing w:before="0" w:beforeAutospacing="0" w:after="0" w:afterAutospacing="0"/>
        <w:ind w:firstLine="709"/>
        <w:rPr>
          <w:rFonts w:ascii="Times New Roman" w:hAnsi="Times New Roman" w:cs="Times New Roman"/>
          <w:b/>
          <w:color w:val="auto"/>
          <w:sz w:val="27"/>
          <w:szCs w:val="27"/>
          <w:lang w:val="en-US"/>
        </w:rPr>
      </w:pPr>
      <w:proofErr w:type="spellStart"/>
      <w:r w:rsidRPr="00CD0F26">
        <w:rPr>
          <w:rFonts w:ascii="Times New Roman" w:hAnsi="Times New Roman" w:cs="Times New Roman"/>
          <w:b/>
          <w:color w:val="auto"/>
          <w:sz w:val="27"/>
          <w:szCs w:val="27"/>
          <w:lang w:val="en-US"/>
        </w:rPr>
        <w:t>M</w:t>
      </w:r>
      <w:proofErr w:type="spellEnd"/>
      <w:r w:rsidRPr="00CD0F26">
        <w:rPr>
          <w:rFonts w:ascii="Times New Roman" w:hAnsi="Times New Roman" w:cs="Times New Roman"/>
          <w:b/>
          <w:color w:val="auto"/>
          <w:sz w:val="27"/>
          <w:szCs w:val="27"/>
          <w:lang w:val="en-US"/>
        </w:rPr>
        <w:t xml:space="preserve">. V. </w:t>
      </w:r>
      <w:proofErr w:type="spellStart"/>
      <w:r w:rsidRPr="00CD0F26">
        <w:rPr>
          <w:rFonts w:ascii="Times New Roman" w:hAnsi="Times New Roman" w:cs="Times New Roman"/>
          <w:b/>
          <w:color w:val="auto"/>
          <w:sz w:val="27"/>
          <w:szCs w:val="27"/>
          <w:lang w:val="en-US"/>
        </w:rPr>
        <w:t>Doyutova</w:t>
      </w:r>
      <w:proofErr w:type="spellEnd"/>
      <w:r w:rsidRPr="00CD0F26">
        <w:rPr>
          <w:rFonts w:ascii="Times New Roman" w:hAnsi="Times New Roman" w:cs="Times New Roman"/>
          <w:b/>
          <w:color w:val="auto"/>
          <w:sz w:val="27"/>
          <w:szCs w:val="27"/>
          <w:lang w:val="en-US"/>
        </w:rPr>
        <w:t>, M. D.</w:t>
      </w:r>
      <w:r w:rsidRPr="00CD0F26">
        <w:rPr>
          <w:rFonts w:ascii="Times New Roman" w:hAnsi="Times New Roman" w:cs="Times New Roman"/>
          <w:color w:val="auto"/>
          <w:sz w:val="27"/>
          <w:szCs w:val="27"/>
          <w:lang w:val="en-US"/>
        </w:rPr>
        <w:t xml:space="preserve"> chief physician </w:t>
      </w:r>
      <w:r w:rsidRPr="00CD0F26">
        <w:rPr>
          <w:rFonts w:ascii="Times New Roman" w:hAnsi="Times New Roman" w:cs="Times New Roman"/>
          <w:b/>
          <w:color w:val="auto"/>
          <w:sz w:val="27"/>
          <w:szCs w:val="27"/>
          <w:lang w:val="en-US"/>
        </w:rPr>
        <w:t xml:space="preserve">of GBUZ NO </w:t>
      </w:r>
      <w:proofErr w:type="gramStart"/>
      <w:r w:rsidRPr="00CD0F26">
        <w:rPr>
          <w:rFonts w:ascii="Times New Roman" w:hAnsi="Times New Roman" w:cs="Times New Roman"/>
          <w:b/>
          <w:color w:val="auto"/>
          <w:sz w:val="27"/>
          <w:szCs w:val="27"/>
          <w:lang w:val="en-US"/>
        </w:rPr>
        <w:t>" city</w:t>
      </w:r>
      <w:proofErr w:type="gramEnd"/>
      <w:r w:rsidRPr="00CD0F26">
        <w:rPr>
          <w:rFonts w:ascii="Times New Roman" w:hAnsi="Times New Roman" w:cs="Times New Roman"/>
          <w:b/>
          <w:color w:val="auto"/>
          <w:sz w:val="27"/>
          <w:szCs w:val="27"/>
          <w:lang w:val="en-US"/>
        </w:rPr>
        <w:t xml:space="preserve"> polyclinic №50 </w:t>
      </w:r>
      <w:proofErr w:type="spellStart"/>
      <w:r w:rsidRPr="00CD0F26">
        <w:rPr>
          <w:rFonts w:ascii="Times New Roman" w:hAnsi="Times New Roman" w:cs="Times New Roman"/>
          <w:b/>
          <w:color w:val="auto"/>
          <w:sz w:val="27"/>
          <w:szCs w:val="27"/>
          <w:lang w:val="en-US"/>
        </w:rPr>
        <w:t>Prioksky</w:t>
      </w:r>
      <w:proofErr w:type="spellEnd"/>
      <w:r w:rsidRPr="00CD0F26">
        <w:rPr>
          <w:rFonts w:ascii="Times New Roman" w:hAnsi="Times New Roman" w:cs="Times New Roman"/>
          <w:b/>
          <w:color w:val="auto"/>
          <w:sz w:val="27"/>
          <w:szCs w:val="27"/>
          <w:lang w:val="en-US"/>
        </w:rPr>
        <w:t xml:space="preserve"> district of Nizhny Novgorod». </w:t>
      </w:r>
    </w:p>
    <w:p w:rsidR="00717546" w:rsidRPr="00CD0F26" w:rsidRDefault="00717546" w:rsidP="00717546">
      <w:pPr>
        <w:pStyle w:val="a3"/>
        <w:widowControl w:val="0"/>
        <w:spacing w:before="0" w:beforeAutospacing="0" w:after="0" w:afterAutospacing="0"/>
        <w:ind w:firstLine="709"/>
        <w:rPr>
          <w:rFonts w:ascii="Times New Roman" w:hAnsi="Times New Roman" w:cs="Times New Roman"/>
          <w:b/>
          <w:color w:val="auto"/>
          <w:sz w:val="27"/>
          <w:szCs w:val="27"/>
          <w:lang w:val="en-US"/>
        </w:rPr>
      </w:pPr>
      <w:r w:rsidRPr="00CD0F26">
        <w:rPr>
          <w:rFonts w:ascii="Times New Roman" w:hAnsi="Times New Roman" w:cs="Times New Roman"/>
          <w:b/>
          <w:color w:val="auto"/>
          <w:sz w:val="27"/>
          <w:szCs w:val="27"/>
          <w:lang w:val="en-US"/>
        </w:rPr>
        <w:t xml:space="preserve">D. N. </w:t>
      </w:r>
      <w:proofErr w:type="spellStart"/>
      <w:r w:rsidRPr="00CD0F26">
        <w:rPr>
          <w:rFonts w:ascii="Times New Roman" w:hAnsi="Times New Roman" w:cs="Times New Roman"/>
          <w:b/>
          <w:color w:val="auto"/>
          <w:sz w:val="27"/>
          <w:szCs w:val="27"/>
          <w:lang w:val="en-US"/>
        </w:rPr>
        <w:t>Dautov</w:t>
      </w:r>
      <w:proofErr w:type="spellEnd"/>
      <w:r w:rsidRPr="00CD0F26">
        <w:rPr>
          <w:rFonts w:ascii="Times New Roman" w:hAnsi="Times New Roman" w:cs="Times New Roman"/>
          <w:b/>
          <w:color w:val="auto"/>
          <w:sz w:val="27"/>
          <w:szCs w:val="27"/>
          <w:lang w:val="en-US"/>
        </w:rPr>
        <w:t>,</w:t>
      </w:r>
      <w:r w:rsidRPr="00CD0F26">
        <w:rPr>
          <w:rFonts w:ascii="Times New Roman" w:hAnsi="Times New Roman" w:cs="Times New Roman"/>
          <w:color w:val="auto"/>
          <w:sz w:val="27"/>
          <w:szCs w:val="27"/>
          <w:lang w:val="en-US"/>
        </w:rPr>
        <w:t xml:space="preserve"> </w:t>
      </w:r>
      <w:r w:rsidRPr="00CD0F26">
        <w:rPr>
          <w:rFonts w:ascii="Times New Roman" w:hAnsi="Times New Roman" w:cs="Times New Roman"/>
          <w:b/>
          <w:color w:val="auto"/>
          <w:sz w:val="27"/>
          <w:szCs w:val="27"/>
          <w:lang w:val="en-US"/>
        </w:rPr>
        <w:t xml:space="preserve">Federal STATE Autonomous educational institution "Nizhny Novgorod state University them. N. And. </w:t>
      </w:r>
      <w:proofErr w:type="spellStart"/>
      <w:r w:rsidRPr="00CD0F26">
        <w:rPr>
          <w:rFonts w:ascii="Times New Roman" w:hAnsi="Times New Roman" w:cs="Times New Roman"/>
          <w:b/>
          <w:color w:val="auto"/>
          <w:sz w:val="27"/>
          <w:szCs w:val="27"/>
          <w:lang w:val="en-US"/>
        </w:rPr>
        <w:t>Lobachevsky</w:t>
      </w:r>
      <w:proofErr w:type="spellEnd"/>
      <w:r w:rsidRPr="00CD0F26">
        <w:rPr>
          <w:rFonts w:ascii="Times New Roman" w:hAnsi="Times New Roman" w:cs="Times New Roman"/>
          <w:b/>
          <w:color w:val="auto"/>
          <w:sz w:val="27"/>
          <w:szCs w:val="27"/>
          <w:lang w:val="en-US"/>
        </w:rPr>
        <w:t xml:space="preserve">", </w:t>
      </w:r>
      <w:r w:rsidRPr="00CD0F26">
        <w:rPr>
          <w:rFonts w:ascii="Times New Roman" w:hAnsi="Times New Roman" w:cs="Times New Roman"/>
          <w:color w:val="auto"/>
          <w:sz w:val="27"/>
          <w:szCs w:val="27"/>
          <w:lang w:val="en-US"/>
        </w:rPr>
        <w:t xml:space="preserve">instructor –Methodist in physical therapy </w:t>
      </w:r>
      <w:r w:rsidRPr="00CD0F26">
        <w:rPr>
          <w:rFonts w:ascii="Times New Roman" w:hAnsi="Times New Roman" w:cs="Times New Roman"/>
          <w:b/>
          <w:color w:val="auto"/>
          <w:sz w:val="27"/>
          <w:szCs w:val="27"/>
          <w:lang w:val="en-US"/>
        </w:rPr>
        <w:t xml:space="preserve">GBUZ BUT "City polyclinic №50 </w:t>
      </w:r>
      <w:proofErr w:type="spellStart"/>
      <w:r w:rsidRPr="00CD0F26">
        <w:rPr>
          <w:rFonts w:ascii="Times New Roman" w:hAnsi="Times New Roman" w:cs="Times New Roman"/>
          <w:b/>
          <w:color w:val="auto"/>
          <w:sz w:val="27"/>
          <w:szCs w:val="27"/>
          <w:lang w:val="en-US"/>
        </w:rPr>
        <w:t>Prioksky</w:t>
      </w:r>
      <w:proofErr w:type="spellEnd"/>
      <w:r w:rsidRPr="00CD0F26">
        <w:rPr>
          <w:rFonts w:ascii="Times New Roman" w:hAnsi="Times New Roman" w:cs="Times New Roman"/>
          <w:b/>
          <w:color w:val="auto"/>
          <w:sz w:val="27"/>
          <w:szCs w:val="27"/>
          <w:lang w:val="en-US"/>
        </w:rPr>
        <w:t xml:space="preserve"> district G. N. Novgorod».</w:t>
      </w:r>
    </w:p>
    <w:p w:rsidR="00717546" w:rsidRPr="00CD0F26" w:rsidRDefault="00717546" w:rsidP="00717546">
      <w:pPr>
        <w:pStyle w:val="a3"/>
        <w:widowControl w:val="0"/>
        <w:spacing w:before="0" w:beforeAutospacing="0" w:after="0" w:afterAutospacing="0"/>
        <w:ind w:firstLine="709"/>
        <w:rPr>
          <w:rFonts w:ascii="Times New Roman" w:hAnsi="Times New Roman" w:cs="Times New Roman"/>
          <w:b/>
          <w:color w:val="auto"/>
          <w:sz w:val="27"/>
          <w:szCs w:val="27"/>
          <w:lang w:val="en-US"/>
        </w:rPr>
      </w:pPr>
    </w:p>
    <w:p w:rsidR="00717546" w:rsidRPr="00CD0F26" w:rsidRDefault="00717546" w:rsidP="00717546">
      <w:pPr>
        <w:pStyle w:val="a3"/>
        <w:widowControl w:val="0"/>
        <w:spacing w:before="0" w:beforeAutospacing="0" w:after="0" w:afterAutospacing="0"/>
        <w:ind w:firstLine="709"/>
        <w:rPr>
          <w:rFonts w:ascii="Times New Roman" w:hAnsi="Times New Roman" w:cs="Times New Roman"/>
          <w:color w:val="auto"/>
          <w:sz w:val="27"/>
          <w:szCs w:val="27"/>
          <w:lang w:val="en-US"/>
        </w:rPr>
      </w:pPr>
      <w:r w:rsidRPr="00CD0F26">
        <w:rPr>
          <w:rFonts w:ascii="Times New Roman" w:hAnsi="Times New Roman" w:cs="Times New Roman"/>
          <w:b/>
          <w:color w:val="auto"/>
          <w:sz w:val="27"/>
          <w:szCs w:val="27"/>
          <w:lang w:val="en-US"/>
        </w:rPr>
        <w:t xml:space="preserve"> </w:t>
      </w:r>
      <w:r w:rsidRPr="00CD0F26">
        <w:rPr>
          <w:rFonts w:ascii="Times New Roman" w:hAnsi="Times New Roman" w:cs="Times New Roman"/>
          <w:color w:val="auto"/>
          <w:sz w:val="27"/>
          <w:szCs w:val="27"/>
          <w:lang w:val="en-US"/>
        </w:rPr>
        <w:t xml:space="preserve">The article is devoted to the formation of values on health and healthy lifestyle. The article describes a study among teenage athletes </w:t>
      </w:r>
      <w:proofErr w:type="spellStart"/>
      <w:r w:rsidRPr="00CD0F26">
        <w:rPr>
          <w:rFonts w:ascii="Times New Roman" w:hAnsi="Times New Roman" w:cs="Times New Roman"/>
          <w:color w:val="auto"/>
          <w:sz w:val="27"/>
          <w:szCs w:val="27"/>
          <w:lang w:val="en-US"/>
        </w:rPr>
        <w:t>Prioksky</w:t>
      </w:r>
      <w:proofErr w:type="spellEnd"/>
      <w:r w:rsidRPr="00CD0F26">
        <w:rPr>
          <w:rFonts w:ascii="Times New Roman" w:hAnsi="Times New Roman" w:cs="Times New Roman"/>
          <w:color w:val="auto"/>
          <w:sz w:val="27"/>
          <w:szCs w:val="27"/>
          <w:lang w:val="en-US"/>
        </w:rPr>
        <w:t xml:space="preserve"> district of Novgorod on the formation of their attitudes to health and healthy, sporty lifestyle, and finding out what allows them to realize the need for this image for the development and preservation of personality and public health.</w:t>
      </w:r>
    </w:p>
    <w:p w:rsidR="00717546" w:rsidRPr="00CD0F26" w:rsidRDefault="00717546" w:rsidP="00717546">
      <w:pPr>
        <w:pStyle w:val="a3"/>
        <w:widowControl w:val="0"/>
        <w:spacing w:before="0" w:beforeAutospacing="0" w:after="0" w:afterAutospacing="0"/>
        <w:ind w:firstLine="709"/>
        <w:rPr>
          <w:rFonts w:ascii="Times New Roman" w:hAnsi="Times New Roman" w:cs="Times New Roman"/>
          <w:color w:val="auto"/>
          <w:sz w:val="27"/>
          <w:szCs w:val="27"/>
          <w:lang w:val="en-US"/>
        </w:rPr>
      </w:pPr>
    </w:p>
    <w:p w:rsidR="00717546" w:rsidRPr="00CD0F26" w:rsidRDefault="00717546" w:rsidP="00717546">
      <w:pPr>
        <w:pStyle w:val="a3"/>
        <w:widowControl w:val="0"/>
        <w:spacing w:before="0" w:beforeAutospacing="0" w:after="0" w:afterAutospacing="0"/>
        <w:ind w:firstLine="709"/>
        <w:rPr>
          <w:rFonts w:ascii="Times New Roman" w:hAnsi="Times New Roman" w:cs="Times New Roman"/>
          <w:color w:val="auto"/>
          <w:sz w:val="28"/>
          <w:szCs w:val="28"/>
        </w:rPr>
      </w:pPr>
      <w:r w:rsidRPr="00CD0F26">
        <w:rPr>
          <w:rFonts w:ascii="Times New Roman" w:hAnsi="Times New Roman" w:cs="Times New Roman"/>
          <w:color w:val="auto"/>
          <w:sz w:val="27"/>
          <w:szCs w:val="27"/>
          <w:lang w:val="en-US"/>
        </w:rPr>
        <w:t>Keywords</w:t>
      </w:r>
      <w:r w:rsidRPr="00CD0F26">
        <w:rPr>
          <w:rFonts w:ascii="Times New Roman" w:hAnsi="Times New Roman" w:cs="Times New Roman"/>
          <w:color w:val="auto"/>
          <w:sz w:val="27"/>
          <w:szCs w:val="27"/>
        </w:rPr>
        <w:t xml:space="preserve">: </w:t>
      </w:r>
      <w:r w:rsidRPr="00CD0F26">
        <w:rPr>
          <w:rFonts w:ascii="Times New Roman" w:hAnsi="Times New Roman" w:cs="Times New Roman"/>
          <w:color w:val="auto"/>
          <w:sz w:val="27"/>
          <w:szCs w:val="27"/>
          <w:lang w:val="en-US"/>
        </w:rPr>
        <w:t>healthy</w:t>
      </w:r>
      <w:r w:rsidRPr="00CD0F26">
        <w:rPr>
          <w:rFonts w:ascii="Times New Roman" w:hAnsi="Times New Roman" w:cs="Times New Roman"/>
          <w:color w:val="auto"/>
          <w:sz w:val="27"/>
          <w:szCs w:val="27"/>
        </w:rPr>
        <w:t xml:space="preserve"> </w:t>
      </w:r>
      <w:r w:rsidRPr="00CD0F26">
        <w:rPr>
          <w:rFonts w:ascii="Times New Roman" w:hAnsi="Times New Roman" w:cs="Times New Roman"/>
          <w:color w:val="auto"/>
          <w:sz w:val="27"/>
          <w:szCs w:val="27"/>
          <w:lang w:val="en-US"/>
        </w:rPr>
        <w:t>lifestyle</w:t>
      </w:r>
      <w:r w:rsidRPr="00CD0F26">
        <w:rPr>
          <w:rFonts w:ascii="Times New Roman" w:hAnsi="Times New Roman" w:cs="Times New Roman"/>
          <w:color w:val="auto"/>
          <w:sz w:val="27"/>
          <w:szCs w:val="27"/>
        </w:rPr>
        <w:t xml:space="preserve">, </w:t>
      </w:r>
      <w:r w:rsidRPr="00CD0F26">
        <w:rPr>
          <w:rFonts w:ascii="Times New Roman" w:hAnsi="Times New Roman" w:cs="Times New Roman"/>
          <w:color w:val="auto"/>
          <w:sz w:val="27"/>
          <w:szCs w:val="27"/>
          <w:lang w:val="en-US"/>
        </w:rPr>
        <w:t>values</w:t>
      </w:r>
      <w:r w:rsidRPr="00CD0F26">
        <w:rPr>
          <w:rFonts w:ascii="Times New Roman" w:hAnsi="Times New Roman" w:cs="Times New Roman"/>
          <w:color w:val="auto"/>
          <w:sz w:val="27"/>
          <w:szCs w:val="27"/>
        </w:rPr>
        <w:t xml:space="preserve">, </w:t>
      </w:r>
      <w:r w:rsidRPr="00CD0F26">
        <w:rPr>
          <w:rFonts w:ascii="Times New Roman" w:hAnsi="Times New Roman" w:cs="Times New Roman"/>
          <w:color w:val="auto"/>
          <w:sz w:val="27"/>
          <w:szCs w:val="27"/>
          <w:lang w:val="en-US"/>
        </w:rPr>
        <w:t>adolescents</w:t>
      </w:r>
    </w:p>
    <w:p w:rsidR="00717546" w:rsidRDefault="00717546" w:rsidP="00717546">
      <w:pPr>
        <w:spacing w:after="0" w:line="360" w:lineRule="auto"/>
        <w:ind w:firstLine="709"/>
        <w:jc w:val="both"/>
        <w:rPr>
          <w:rFonts w:ascii="Times New Roman" w:hAnsi="Times New Roman" w:cs="Times New Roman"/>
          <w:sz w:val="28"/>
          <w:szCs w:val="28"/>
        </w:rPr>
      </w:pPr>
    </w:p>
    <w:p w:rsidR="00717546" w:rsidRPr="00A85F57" w:rsidRDefault="00717546" w:rsidP="00717546">
      <w:pPr>
        <w:spacing w:after="0" w:line="360" w:lineRule="auto"/>
        <w:ind w:firstLine="709"/>
        <w:jc w:val="both"/>
        <w:rPr>
          <w:rFonts w:ascii="Times New Roman" w:hAnsi="Times New Roman" w:cs="Times New Roman"/>
          <w:sz w:val="28"/>
          <w:szCs w:val="28"/>
        </w:rPr>
      </w:pPr>
      <w:r w:rsidRPr="00A85F57">
        <w:rPr>
          <w:rFonts w:ascii="Times New Roman" w:hAnsi="Times New Roman" w:cs="Times New Roman"/>
          <w:sz w:val="28"/>
          <w:szCs w:val="28"/>
        </w:rPr>
        <w:lastRenderedPageBreak/>
        <w:t>В  основу материала вошли информация и сведения, опубликованные  в справочных материалах Нижегородского  областного  наркологического  диспансера, материалов</w:t>
      </w:r>
      <w:r>
        <w:rPr>
          <w:rFonts w:ascii="Times New Roman" w:hAnsi="Times New Roman" w:cs="Times New Roman"/>
          <w:sz w:val="28"/>
          <w:szCs w:val="28"/>
        </w:rPr>
        <w:t>,</w:t>
      </w:r>
      <w:r w:rsidRPr="00A85F57">
        <w:rPr>
          <w:rFonts w:ascii="Times New Roman" w:hAnsi="Times New Roman" w:cs="Times New Roman"/>
          <w:sz w:val="28"/>
          <w:szCs w:val="28"/>
        </w:rPr>
        <w:t xml:space="preserve"> предоставленных прокуратурой Нижегородской области</w:t>
      </w:r>
      <w:r>
        <w:rPr>
          <w:rFonts w:ascii="Times New Roman" w:hAnsi="Times New Roman" w:cs="Times New Roman"/>
          <w:sz w:val="28"/>
          <w:szCs w:val="28"/>
        </w:rPr>
        <w:t xml:space="preserve"> и проведенном исследовании в форме опроса среди 84 спортсменов, профессионально занимающихся плаванием и </w:t>
      </w:r>
      <w:proofErr w:type="spellStart"/>
      <w:r>
        <w:rPr>
          <w:rFonts w:ascii="Times New Roman" w:hAnsi="Times New Roman" w:cs="Times New Roman"/>
          <w:sz w:val="28"/>
          <w:szCs w:val="28"/>
        </w:rPr>
        <w:t>чир</w:t>
      </w:r>
      <w:proofErr w:type="spellEnd"/>
      <w:r>
        <w:rPr>
          <w:rFonts w:ascii="Times New Roman" w:hAnsi="Times New Roman" w:cs="Times New Roman"/>
          <w:sz w:val="28"/>
          <w:szCs w:val="28"/>
        </w:rPr>
        <w:t xml:space="preserve"> - спортом 2008-2006 г.р., статей, опубликованных в изданиях «</w:t>
      </w:r>
      <w:proofErr w:type="gramStart"/>
      <w:r>
        <w:rPr>
          <w:rFonts w:ascii="Times New Roman" w:hAnsi="Times New Roman" w:cs="Times New Roman"/>
          <w:sz w:val="28"/>
          <w:szCs w:val="28"/>
        </w:rPr>
        <w:t>Северная</w:t>
      </w:r>
      <w:proofErr w:type="gramEnd"/>
      <w:r>
        <w:rPr>
          <w:rFonts w:ascii="Times New Roman" w:hAnsi="Times New Roman" w:cs="Times New Roman"/>
          <w:sz w:val="28"/>
          <w:szCs w:val="28"/>
        </w:rPr>
        <w:t xml:space="preserve"> правда», «Первомайский вестник».</w:t>
      </w:r>
    </w:p>
    <w:p w:rsidR="00717546" w:rsidRDefault="00717546" w:rsidP="00717546">
      <w:pPr>
        <w:spacing w:after="0" w:line="360" w:lineRule="auto"/>
        <w:ind w:firstLine="709"/>
        <w:jc w:val="both"/>
        <w:rPr>
          <w:rFonts w:ascii="Times New Roman" w:eastAsia="Times New Roman" w:hAnsi="Times New Roman" w:cs="Times New Roman"/>
          <w:color w:val="000000"/>
          <w:sz w:val="28"/>
          <w:szCs w:val="28"/>
          <w:lang w:eastAsia="ru-RU"/>
        </w:rPr>
      </w:pPr>
      <w:r w:rsidRPr="00510437">
        <w:rPr>
          <w:sz w:val="28"/>
          <w:szCs w:val="28"/>
        </w:rPr>
        <w:t xml:space="preserve"> </w:t>
      </w:r>
      <w:r w:rsidRPr="00215458">
        <w:rPr>
          <w:rFonts w:ascii="Times New Roman" w:eastAsia="Times New Roman" w:hAnsi="Times New Roman" w:cs="Times New Roman"/>
          <w:color w:val="000000"/>
          <w:sz w:val="28"/>
          <w:szCs w:val="28"/>
          <w:lang w:eastAsia="ru-RU"/>
        </w:rPr>
        <w:t>Приобщение человека к ЗОЖ следует начинать сформирования у него мотивации здоровья. Забота о здоровье, его укреплении должна стать ценностным мотивом, формирующим, регулирующим и контролирующим образ жизни человека. Образ жизни каждого человека определяет его представления о смысле жизни, отношение к окружающему миру, к себе, к своему здоровью. Доказано, что никакие пожелания, приказы, наказания не могут заставить человека вести здоровый образ жизни, охранять и укреплять собственное здоровье, если всем этим не</w:t>
      </w:r>
      <w:r>
        <w:rPr>
          <w:rFonts w:ascii="Times New Roman" w:eastAsia="Times New Roman" w:hAnsi="Times New Roman" w:cs="Times New Roman"/>
          <w:color w:val="000000"/>
          <w:sz w:val="28"/>
          <w:szCs w:val="28"/>
          <w:lang w:eastAsia="ru-RU"/>
        </w:rPr>
        <w:t xml:space="preserve"> управляет осознанная мотивация </w:t>
      </w:r>
      <w:r w:rsidRPr="00215458">
        <w:rPr>
          <w:rFonts w:ascii="Times New Roman" w:eastAsia="Times New Roman" w:hAnsi="Times New Roman" w:cs="Times New Roman"/>
          <w:color w:val="000000"/>
          <w:sz w:val="28"/>
          <w:szCs w:val="28"/>
          <w:lang w:eastAsia="ru-RU"/>
        </w:rPr>
        <w:t>здоровья.</w:t>
      </w:r>
    </w:p>
    <w:p w:rsidR="00717546" w:rsidRDefault="00717546" w:rsidP="00717546">
      <w:pPr>
        <w:spacing w:after="0" w:line="360" w:lineRule="auto"/>
        <w:ind w:firstLine="709"/>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noProof/>
          <w:color w:val="000000"/>
          <w:sz w:val="28"/>
          <w:szCs w:val="28"/>
          <w:lang w:eastAsia="ru-RU"/>
        </w:rPr>
        <w:drawing>
          <wp:inline distT="0" distB="0" distL="0" distR="0" wp14:anchorId="215E80DD" wp14:editId="41826F35">
            <wp:extent cx="5204460" cy="2926080"/>
            <wp:effectExtent l="0" t="0" r="0" b="7620"/>
            <wp:docPr id="7" name="Рисунок 7" descr="C:\Users\admin\Desktop\фото наркоты\89vodka-spo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фото наркоты\89vodka-spoil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4460" cy="2926080"/>
                    </a:xfrm>
                    <a:prstGeom prst="rect">
                      <a:avLst/>
                    </a:prstGeom>
                    <a:noFill/>
                    <a:ln>
                      <a:noFill/>
                    </a:ln>
                  </pic:spPr>
                </pic:pic>
              </a:graphicData>
            </a:graphic>
          </wp:inline>
        </w:drawing>
      </w:r>
    </w:p>
    <w:p w:rsidR="00717546" w:rsidRDefault="00717546" w:rsidP="00717546">
      <w:pPr>
        <w:spacing w:after="0" w:line="360" w:lineRule="auto"/>
        <w:ind w:firstLine="709"/>
        <w:jc w:val="both"/>
        <w:rPr>
          <w:rFonts w:ascii="Times New Roman" w:hAnsi="Times New Roman" w:cs="Times New Roman"/>
          <w:sz w:val="28"/>
          <w:szCs w:val="28"/>
        </w:rPr>
      </w:pPr>
    </w:p>
    <w:p w:rsidR="00717546" w:rsidRDefault="00717546" w:rsidP="00717546">
      <w:pPr>
        <w:spacing w:after="0" w:line="360" w:lineRule="auto"/>
        <w:ind w:firstLine="709"/>
        <w:jc w:val="both"/>
        <w:rPr>
          <w:rFonts w:ascii="Times New Roman" w:hAnsi="Times New Roman"/>
          <w:sz w:val="24"/>
          <w:szCs w:val="24"/>
        </w:rPr>
      </w:pPr>
      <w:r w:rsidRPr="00E31002">
        <w:rPr>
          <w:rFonts w:ascii="Times New Roman" w:hAnsi="Times New Roman" w:cs="Times New Roman"/>
          <w:sz w:val="28"/>
          <w:szCs w:val="28"/>
        </w:rPr>
        <w:t>За последнее десятилетие  Россия переживает</w:t>
      </w:r>
      <w:r>
        <w:rPr>
          <w:rFonts w:ascii="Times New Roman" w:hAnsi="Times New Roman" w:cs="Times New Roman"/>
          <w:sz w:val="28"/>
          <w:szCs w:val="28"/>
        </w:rPr>
        <w:t xml:space="preserve"> не только </w:t>
      </w:r>
      <w:hyperlink r:id="rId8" w:history="1">
        <w:r w:rsidRPr="00E31002">
          <w:rPr>
            <w:rStyle w:val="a5"/>
            <w:rFonts w:ascii="Times New Roman" w:hAnsi="Times New Roman" w:cs="Times New Roman"/>
            <w:sz w:val="28"/>
            <w:szCs w:val="28"/>
          </w:rPr>
          <w:t>рост алкоголизма</w:t>
        </w:r>
      </w:hyperlink>
      <w:r w:rsidRPr="00E31002">
        <w:rPr>
          <w:rFonts w:ascii="Times New Roman" w:hAnsi="Times New Roman" w:cs="Times New Roman"/>
          <w:sz w:val="28"/>
          <w:szCs w:val="28"/>
        </w:rPr>
        <w:t xml:space="preserve">, но и </w:t>
      </w:r>
      <w:hyperlink r:id="rId9" w:history="1">
        <w:r w:rsidRPr="00E31002">
          <w:rPr>
            <w:rStyle w:val="a5"/>
            <w:rFonts w:ascii="Times New Roman" w:hAnsi="Times New Roman" w:cs="Times New Roman"/>
            <w:sz w:val="28"/>
            <w:szCs w:val="28"/>
          </w:rPr>
          <w:t>наркомании</w:t>
        </w:r>
      </w:hyperlink>
      <w:r w:rsidRPr="004C6E6D">
        <w:rPr>
          <w:rFonts w:ascii="Times New Roman" w:hAnsi="Times New Roman"/>
          <w:sz w:val="24"/>
          <w:szCs w:val="24"/>
        </w:rPr>
        <w:t xml:space="preserve"> </w:t>
      </w:r>
      <w:r>
        <w:rPr>
          <w:rFonts w:ascii="Times New Roman" w:hAnsi="Times New Roman"/>
          <w:sz w:val="24"/>
          <w:szCs w:val="24"/>
        </w:rPr>
        <w:t>[1].</w:t>
      </w:r>
    </w:p>
    <w:p w:rsidR="00717546" w:rsidRDefault="00717546" w:rsidP="00717546">
      <w:pPr>
        <w:spacing w:after="0" w:line="360" w:lineRule="auto"/>
        <w:ind w:firstLine="709"/>
        <w:jc w:val="both"/>
        <w:rPr>
          <w:rFonts w:ascii="Times New Roman" w:hAnsi="Times New Roman"/>
          <w:sz w:val="24"/>
          <w:szCs w:val="24"/>
        </w:rPr>
      </w:pPr>
      <w:r>
        <w:rPr>
          <w:rFonts w:ascii="Times New Roman" w:hAnsi="Times New Roman"/>
          <w:sz w:val="24"/>
          <w:szCs w:val="24"/>
        </w:rPr>
        <w:t>______________________________________</w:t>
      </w:r>
    </w:p>
    <w:p w:rsidR="00717546" w:rsidRPr="004C6E6D" w:rsidRDefault="00717546" w:rsidP="00717546">
      <w:pPr>
        <w:spacing w:after="0" w:line="360" w:lineRule="auto"/>
        <w:ind w:firstLine="709"/>
        <w:jc w:val="both"/>
        <w:rPr>
          <w:rStyle w:val="a4"/>
          <w:rFonts w:ascii="Times New Roman" w:eastAsia="Times New Roman" w:hAnsi="Times New Roman" w:cs="Times New Roman"/>
          <w:b w:val="0"/>
          <w:bCs w:val="0"/>
          <w:color w:val="000000"/>
          <w:sz w:val="24"/>
          <w:szCs w:val="24"/>
          <w:lang w:eastAsia="ru-RU"/>
        </w:rPr>
      </w:pPr>
      <w:r w:rsidRPr="004C6E6D">
        <w:rPr>
          <w:rFonts w:ascii="Times New Roman" w:hAnsi="Times New Roman"/>
          <w:sz w:val="24"/>
          <w:szCs w:val="24"/>
        </w:rPr>
        <w:t>[1]</w:t>
      </w:r>
      <w:r>
        <w:rPr>
          <w:rFonts w:ascii="Times New Roman" w:hAnsi="Times New Roman"/>
          <w:sz w:val="24"/>
          <w:szCs w:val="24"/>
        </w:rPr>
        <w:t xml:space="preserve"> Н. Анисимова, </w:t>
      </w:r>
      <w:r w:rsidRPr="004C6E6D">
        <w:rPr>
          <w:rFonts w:ascii="Times New Roman" w:hAnsi="Times New Roman"/>
          <w:sz w:val="24"/>
          <w:szCs w:val="24"/>
        </w:rPr>
        <w:t xml:space="preserve"> «</w:t>
      </w:r>
      <w:proofErr w:type="gramStart"/>
      <w:r w:rsidRPr="004C6E6D">
        <w:rPr>
          <w:rFonts w:ascii="Times New Roman" w:hAnsi="Times New Roman"/>
          <w:sz w:val="24"/>
          <w:szCs w:val="24"/>
        </w:rPr>
        <w:t>Северная</w:t>
      </w:r>
      <w:proofErr w:type="gramEnd"/>
      <w:r w:rsidRPr="004C6E6D">
        <w:rPr>
          <w:rFonts w:ascii="Times New Roman" w:hAnsi="Times New Roman"/>
          <w:sz w:val="24"/>
          <w:szCs w:val="24"/>
        </w:rPr>
        <w:t xml:space="preserve"> правда»</w:t>
      </w:r>
      <w:r>
        <w:rPr>
          <w:rFonts w:ascii="Times New Roman" w:hAnsi="Times New Roman"/>
          <w:sz w:val="24"/>
          <w:szCs w:val="24"/>
        </w:rPr>
        <w:t>, №6 от 17.04.2017 года</w:t>
      </w:r>
    </w:p>
    <w:p w:rsidR="00717546" w:rsidRPr="00E31002" w:rsidRDefault="00717546" w:rsidP="00717546">
      <w:pPr>
        <w:pStyle w:val="a3"/>
        <w:spacing w:before="0" w:beforeAutospacing="0" w:after="0" w:afterAutospacing="0" w:line="360" w:lineRule="auto"/>
        <w:ind w:firstLine="709"/>
        <w:rPr>
          <w:rFonts w:ascii="Times New Roman" w:hAnsi="Times New Roman" w:cs="Times New Roman"/>
          <w:sz w:val="28"/>
          <w:szCs w:val="28"/>
        </w:rPr>
      </w:pPr>
      <w:r w:rsidRPr="00E31002">
        <w:rPr>
          <w:rStyle w:val="a4"/>
          <w:rFonts w:ascii="Times New Roman" w:hAnsi="Times New Roman" w:cs="Times New Roman"/>
          <w:iCs/>
          <w:sz w:val="28"/>
          <w:szCs w:val="28"/>
        </w:rPr>
        <w:lastRenderedPageBreak/>
        <w:t>«</w:t>
      </w:r>
      <w:r w:rsidRPr="00E31002">
        <w:rPr>
          <w:rStyle w:val="a4"/>
          <w:rFonts w:ascii="Times New Roman" w:hAnsi="Times New Roman" w:cs="Times New Roman"/>
          <w:b w:val="0"/>
          <w:iCs/>
          <w:sz w:val="28"/>
          <w:szCs w:val="28"/>
        </w:rPr>
        <w:t>Наркомания в России</w:t>
      </w:r>
      <w:r w:rsidRPr="00E31002">
        <w:rPr>
          <w:rFonts w:ascii="Times New Roman" w:hAnsi="Times New Roman" w:cs="Times New Roman"/>
          <w:sz w:val="28"/>
          <w:szCs w:val="28"/>
        </w:rPr>
        <w:t xml:space="preserve"> принимает характер эпидемии, угрожающей генофонду нации», - к такому выводу пришли участники парламентских слушаний в Государственной Думе.</w:t>
      </w:r>
    </w:p>
    <w:p w:rsidR="00717546" w:rsidRPr="00DA3E69" w:rsidRDefault="00717546" w:rsidP="00717546">
      <w:pPr>
        <w:pStyle w:val="a3"/>
        <w:spacing w:before="0" w:beforeAutospacing="0" w:after="0" w:afterAutospacing="0" w:line="360" w:lineRule="auto"/>
        <w:ind w:firstLine="709"/>
        <w:rPr>
          <w:rFonts w:ascii="Times New Roman" w:hAnsi="Times New Roman" w:cs="Times New Roman"/>
          <w:sz w:val="28"/>
          <w:szCs w:val="28"/>
        </w:rPr>
      </w:pPr>
      <w:proofErr w:type="gramStart"/>
      <w:r w:rsidRPr="00E31002">
        <w:rPr>
          <w:rStyle w:val="a4"/>
          <w:rFonts w:ascii="Times New Roman" w:hAnsi="Times New Roman" w:cs="Times New Roman"/>
          <w:b w:val="0"/>
          <w:sz w:val="28"/>
          <w:szCs w:val="28"/>
        </w:rPr>
        <w:t>Количество потребляющих наркотики</w:t>
      </w:r>
      <w:r w:rsidRPr="00E31002">
        <w:rPr>
          <w:rFonts w:ascii="Times New Roman" w:hAnsi="Times New Roman" w:cs="Times New Roman"/>
          <w:b/>
          <w:sz w:val="28"/>
          <w:szCs w:val="28"/>
        </w:rPr>
        <w:t xml:space="preserve">, </w:t>
      </w:r>
      <w:r w:rsidRPr="005A7499">
        <w:rPr>
          <w:rFonts w:ascii="Times New Roman" w:hAnsi="Times New Roman" w:cs="Times New Roman"/>
          <w:sz w:val="28"/>
          <w:szCs w:val="28"/>
        </w:rPr>
        <w:t xml:space="preserve">по </w:t>
      </w:r>
      <w:r w:rsidRPr="00E31002">
        <w:rPr>
          <w:rFonts w:ascii="Times New Roman" w:hAnsi="Times New Roman" w:cs="Times New Roman"/>
          <w:sz w:val="28"/>
          <w:szCs w:val="28"/>
        </w:rPr>
        <w:t>официальным данным, достигло 4, по неофициальным – 6 миллионов человек.</w:t>
      </w:r>
      <w:proofErr w:type="gramEnd"/>
      <w:r w:rsidRPr="00E31002">
        <w:rPr>
          <w:rFonts w:ascii="Times New Roman" w:hAnsi="Times New Roman" w:cs="Times New Roman"/>
          <w:sz w:val="28"/>
          <w:szCs w:val="28"/>
        </w:rPr>
        <w:t xml:space="preserve"> Около 20 миллионов, в том числе 5 </w:t>
      </w:r>
      <w:r w:rsidRPr="00DA3E69">
        <w:rPr>
          <w:rFonts w:ascii="Times New Roman" w:hAnsi="Times New Roman" w:cs="Times New Roman"/>
          <w:sz w:val="28"/>
          <w:szCs w:val="28"/>
        </w:rPr>
        <w:t>миллионов учащихся, пробовали наркотики.</w:t>
      </w:r>
    </w:p>
    <w:p w:rsidR="00717546" w:rsidRPr="005A7499" w:rsidRDefault="00717546" w:rsidP="00717546">
      <w:pPr>
        <w:pStyle w:val="a3"/>
        <w:spacing w:before="0" w:beforeAutospacing="0" w:after="0" w:afterAutospacing="0" w:line="360" w:lineRule="auto"/>
        <w:ind w:firstLine="709"/>
        <w:rPr>
          <w:rFonts w:ascii="Times New Roman" w:hAnsi="Times New Roman" w:cs="Times New Roman"/>
          <w:b/>
          <w:sz w:val="28"/>
          <w:szCs w:val="28"/>
        </w:rPr>
      </w:pPr>
      <w:r w:rsidRPr="005A7499">
        <w:rPr>
          <w:rFonts w:ascii="Times New Roman" w:hAnsi="Times New Roman" w:cs="Times New Roman"/>
          <w:b/>
          <w:sz w:val="28"/>
          <w:szCs w:val="28"/>
        </w:rPr>
        <w:t>С</w:t>
      </w:r>
      <w:r w:rsidRPr="005A7499">
        <w:rPr>
          <w:rStyle w:val="a4"/>
          <w:rFonts w:ascii="Times New Roman" w:hAnsi="Times New Roman" w:cs="Times New Roman"/>
          <w:b w:val="0"/>
          <w:sz w:val="28"/>
          <w:szCs w:val="28"/>
        </w:rPr>
        <w:t>редний возраст наркомана снизился с 30 до 24 лет</w:t>
      </w:r>
      <w:r w:rsidRPr="005A7499">
        <w:rPr>
          <w:rFonts w:ascii="Times New Roman" w:hAnsi="Times New Roman" w:cs="Times New Roman"/>
          <w:b/>
          <w:sz w:val="28"/>
          <w:szCs w:val="28"/>
        </w:rPr>
        <w:t>.</w:t>
      </w:r>
    </w:p>
    <w:p w:rsidR="00717546" w:rsidRPr="00695095" w:rsidRDefault="00717546" w:rsidP="00717546">
      <w:pPr>
        <w:pStyle w:val="a3"/>
        <w:spacing w:before="0" w:beforeAutospacing="0" w:after="0" w:afterAutospacing="0" w:line="360" w:lineRule="auto"/>
        <w:ind w:firstLine="709"/>
        <w:rPr>
          <w:rFonts w:ascii="Times New Roman" w:hAnsi="Times New Roman" w:cs="Times New Roman"/>
          <w:sz w:val="28"/>
          <w:szCs w:val="28"/>
        </w:rPr>
      </w:pPr>
      <w:r w:rsidRPr="005A7499">
        <w:rPr>
          <w:rFonts w:ascii="Times New Roman" w:hAnsi="Times New Roman" w:cs="Times New Roman"/>
          <w:sz w:val="28"/>
          <w:szCs w:val="28"/>
        </w:rPr>
        <w:t xml:space="preserve">В 1991-м году впервые взятых на учет с диагнозом </w:t>
      </w:r>
      <w:hyperlink r:id="rId10" w:history="1">
        <w:r w:rsidRPr="005A7499">
          <w:rPr>
            <w:rStyle w:val="a5"/>
            <w:rFonts w:ascii="Times New Roman" w:hAnsi="Times New Roman" w:cs="Times New Roman"/>
            <w:color w:val="auto"/>
            <w:sz w:val="28"/>
            <w:szCs w:val="28"/>
          </w:rPr>
          <w:t>наркомания подростков</w:t>
        </w:r>
      </w:hyperlink>
      <w:r w:rsidRPr="005A7499">
        <w:rPr>
          <w:rFonts w:ascii="Times New Roman" w:hAnsi="Times New Roman" w:cs="Times New Roman"/>
          <w:sz w:val="28"/>
          <w:szCs w:val="28"/>
        </w:rPr>
        <w:t xml:space="preserve"> было 4,9 на сто тысяч жителей, </w:t>
      </w:r>
      <w:r>
        <w:rPr>
          <w:rFonts w:ascii="Times New Roman" w:hAnsi="Times New Roman" w:cs="Times New Roman"/>
          <w:sz w:val="28"/>
          <w:szCs w:val="28"/>
        </w:rPr>
        <w:t xml:space="preserve">В 2013 году – 77,4 и эта цифра </w:t>
      </w:r>
      <w:r w:rsidRPr="00695095">
        <w:rPr>
          <w:rFonts w:ascii="Times New Roman" w:hAnsi="Times New Roman" w:cs="Times New Roman"/>
          <w:sz w:val="28"/>
          <w:szCs w:val="28"/>
        </w:rPr>
        <w:t>продолжает расти.</w:t>
      </w:r>
    </w:p>
    <w:p w:rsidR="00717546" w:rsidRPr="00695095" w:rsidRDefault="00717546" w:rsidP="00717546">
      <w:pPr>
        <w:pStyle w:val="a3"/>
        <w:spacing w:before="0" w:beforeAutospacing="0" w:after="0" w:afterAutospacing="0" w:line="360" w:lineRule="auto"/>
        <w:ind w:firstLine="709"/>
        <w:rPr>
          <w:rFonts w:ascii="Times New Roman" w:hAnsi="Times New Roman" w:cs="Times New Roman"/>
          <w:sz w:val="28"/>
          <w:szCs w:val="28"/>
        </w:rPr>
      </w:pPr>
      <w:r w:rsidRPr="00695095">
        <w:rPr>
          <w:rStyle w:val="a4"/>
          <w:rFonts w:ascii="Times New Roman" w:hAnsi="Times New Roman" w:cs="Times New Roman"/>
          <w:b w:val="0"/>
          <w:sz w:val="28"/>
          <w:szCs w:val="28"/>
        </w:rPr>
        <w:t>С каждым годом наркоманы в России становятся все моложе</w:t>
      </w:r>
      <w:r w:rsidRPr="00695095">
        <w:rPr>
          <w:rFonts w:ascii="Times New Roman" w:hAnsi="Times New Roman" w:cs="Times New Roman"/>
          <w:sz w:val="28"/>
          <w:szCs w:val="28"/>
        </w:rPr>
        <w:t xml:space="preserve">, уже треть из них - несовершеннолетние, остальные - до 35 лет, и максимум два процента – среднего возраста. </w:t>
      </w:r>
    </w:p>
    <w:p w:rsidR="00717546" w:rsidRDefault="00717546" w:rsidP="00717546">
      <w:pPr>
        <w:pStyle w:val="a3"/>
        <w:spacing w:before="0" w:beforeAutospacing="0" w:after="0" w:afterAutospacing="0" w:line="360" w:lineRule="auto"/>
        <w:ind w:firstLine="708"/>
        <w:rPr>
          <w:rFonts w:ascii="Times New Roman" w:hAnsi="Times New Roman" w:cs="Times New Roman"/>
          <w:sz w:val="28"/>
          <w:szCs w:val="28"/>
        </w:rPr>
      </w:pPr>
      <w:proofErr w:type="gramStart"/>
      <w:r w:rsidRPr="00695095">
        <w:rPr>
          <w:rFonts w:ascii="Times New Roman" w:hAnsi="Times New Roman" w:cs="Times New Roman"/>
          <w:sz w:val="28"/>
          <w:szCs w:val="28"/>
        </w:rPr>
        <w:t xml:space="preserve">Так, например, из каждых пяти подростков, поступающих в детскую Филатовскую больницу столицы, один ребенок – </w:t>
      </w:r>
      <w:hyperlink r:id="rId11" w:history="1">
        <w:r w:rsidRPr="00695095">
          <w:rPr>
            <w:rStyle w:val="a5"/>
            <w:rFonts w:ascii="Times New Roman" w:hAnsi="Times New Roman" w:cs="Times New Roman"/>
            <w:color w:val="auto"/>
            <w:sz w:val="28"/>
            <w:szCs w:val="28"/>
          </w:rPr>
          <w:t>алкоголик</w:t>
        </w:r>
      </w:hyperlink>
      <w:r w:rsidRPr="00695095">
        <w:rPr>
          <w:rFonts w:ascii="Times New Roman" w:hAnsi="Times New Roman" w:cs="Times New Roman"/>
          <w:sz w:val="28"/>
          <w:szCs w:val="28"/>
        </w:rPr>
        <w:t xml:space="preserve">, один – </w:t>
      </w:r>
      <w:hyperlink r:id="rId12" w:history="1">
        <w:r w:rsidRPr="00695095">
          <w:rPr>
            <w:rStyle w:val="a5"/>
            <w:rFonts w:ascii="Times New Roman" w:hAnsi="Times New Roman" w:cs="Times New Roman"/>
            <w:color w:val="auto"/>
            <w:sz w:val="28"/>
            <w:szCs w:val="28"/>
          </w:rPr>
          <w:t>наркоман</w:t>
        </w:r>
      </w:hyperlink>
      <w:r w:rsidRPr="00695095">
        <w:rPr>
          <w:rFonts w:ascii="Times New Roman" w:hAnsi="Times New Roman" w:cs="Times New Roman"/>
          <w:sz w:val="28"/>
          <w:szCs w:val="28"/>
        </w:rPr>
        <w:t xml:space="preserve">, два – </w:t>
      </w:r>
      <w:hyperlink r:id="rId13" w:history="1">
        <w:r w:rsidRPr="00695095">
          <w:rPr>
            <w:rStyle w:val="a5"/>
            <w:rFonts w:ascii="Times New Roman" w:hAnsi="Times New Roman" w:cs="Times New Roman"/>
            <w:color w:val="auto"/>
            <w:sz w:val="28"/>
            <w:szCs w:val="28"/>
          </w:rPr>
          <w:t>токсикомана</w:t>
        </w:r>
      </w:hyperlink>
      <w:r w:rsidRPr="00695095">
        <w:rPr>
          <w:rFonts w:ascii="Times New Roman" w:hAnsi="Times New Roman" w:cs="Times New Roman"/>
          <w:sz w:val="28"/>
          <w:szCs w:val="28"/>
        </w:rPr>
        <w:t>. Только один ребенок из каждых пяти – нормальный.</w:t>
      </w:r>
      <w:proofErr w:type="gramEnd"/>
      <w:r w:rsidRPr="00695095">
        <w:rPr>
          <w:rFonts w:ascii="Times New Roman" w:hAnsi="Times New Roman" w:cs="Times New Roman"/>
          <w:sz w:val="28"/>
          <w:szCs w:val="28"/>
        </w:rPr>
        <w:t xml:space="preserve"> Трое из каждых пяти, заметьте, - </w:t>
      </w:r>
      <w:hyperlink r:id="rId14" w:history="1">
        <w:r w:rsidRPr="00695095">
          <w:rPr>
            <w:rStyle w:val="a5"/>
            <w:rFonts w:ascii="Times New Roman" w:hAnsi="Times New Roman" w:cs="Times New Roman"/>
            <w:color w:val="auto"/>
            <w:sz w:val="28"/>
            <w:szCs w:val="28"/>
          </w:rPr>
          <w:t>наркоманы</w:t>
        </w:r>
      </w:hyperlink>
      <w:r w:rsidRPr="00695095">
        <w:rPr>
          <w:rFonts w:ascii="Times New Roman" w:hAnsi="Times New Roman" w:cs="Times New Roman"/>
          <w:sz w:val="28"/>
          <w:szCs w:val="28"/>
        </w:rPr>
        <w:t>! Речь идет об обычной, не специализированной н</w:t>
      </w:r>
      <w:r>
        <w:rPr>
          <w:rFonts w:ascii="Times New Roman" w:hAnsi="Times New Roman" w:cs="Times New Roman"/>
          <w:sz w:val="28"/>
          <w:szCs w:val="28"/>
        </w:rPr>
        <w:t>а наркомании,  детской больнице</w:t>
      </w:r>
      <w:r w:rsidRPr="004C6E6D">
        <w:rPr>
          <w:rFonts w:ascii="Times New Roman" w:hAnsi="Times New Roman"/>
          <w:sz w:val="24"/>
          <w:szCs w:val="24"/>
        </w:rPr>
        <w:t xml:space="preserve"> </w:t>
      </w:r>
      <w:r>
        <w:rPr>
          <w:rFonts w:ascii="Times New Roman" w:hAnsi="Times New Roman"/>
          <w:sz w:val="24"/>
          <w:szCs w:val="24"/>
        </w:rPr>
        <w:t>[2</w:t>
      </w:r>
      <w:r w:rsidRPr="00E64164">
        <w:rPr>
          <w:rFonts w:ascii="Times New Roman" w:hAnsi="Times New Roman"/>
          <w:sz w:val="24"/>
          <w:szCs w:val="24"/>
        </w:rPr>
        <w:t>]</w:t>
      </w:r>
      <w:r>
        <w:rPr>
          <w:rFonts w:ascii="Times New Roman" w:hAnsi="Times New Roman"/>
          <w:sz w:val="24"/>
          <w:szCs w:val="24"/>
        </w:rPr>
        <w:t>.</w:t>
      </w:r>
    </w:p>
    <w:p w:rsidR="00717546" w:rsidRDefault="00717546" w:rsidP="0071754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Проведенные исследования в 2019 году в форме опроса 38 спортсменов, профессионально занимающихся плаванием 2008-2006 г.р., а также 46 девушек спортсменок, занимающихся </w:t>
      </w:r>
      <w:proofErr w:type="spellStart"/>
      <w:r>
        <w:rPr>
          <w:rFonts w:ascii="Times New Roman" w:hAnsi="Times New Roman" w:cs="Times New Roman"/>
          <w:sz w:val="28"/>
          <w:szCs w:val="28"/>
        </w:rPr>
        <w:t>чир</w:t>
      </w:r>
      <w:proofErr w:type="spellEnd"/>
      <w:r>
        <w:rPr>
          <w:rFonts w:ascii="Times New Roman" w:hAnsi="Times New Roman" w:cs="Times New Roman"/>
          <w:sz w:val="28"/>
          <w:szCs w:val="28"/>
        </w:rPr>
        <w:t xml:space="preserve">-спортом, </w:t>
      </w:r>
      <w:proofErr w:type="spellStart"/>
      <w:r>
        <w:rPr>
          <w:rFonts w:ascii="Times New Roman" w:hAnsi="Times New Roman" w:cs="Times New Roman"/>
          <w:sz w:val="28"/>
          <w:szCs w:val="28"/>
        </w:rPr>
        <w:t>чирлидингом</w:t>
      </w:r>
      <w:proofErr w:type="spellEnd"/>
      <w:r>
        <w:rPr>
          <w:rFonts w:ascii="Times New Roman" w:hAnsi="Times New Roman" w:cs="Times New Roman"/>
          <w:sz w:val="28"/>
          <w:szCs w:val="28"/>
        </w:rPr>
        <w:t xml:space="preserve">, 2008-2006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в спортивных организациях   </w:t>
      </w:r>
      <w:proofErr w:type="spellStart"/>
      <w:r>
        <w:rPr>
          <w:rFonts w:ascii="Times New Roman" w:hAnsi="Times New Roman" w:cs="Times New Roman"/>
          <w:sz w:val="28"/>
          <w:szCs w:val="28"/>
        </w:rPr>
        <w:t>Приокского</w:t>
      </w:r>
      <w:proofErr w:type="spellEnd"/>
      <w:r>
        <w:rPr>
          <w:rFonts w:ascii="Times New Roman" w:hAnsi="Times New Roman" w:cs="Times New Roman"/>
          <w:sz w:val="28"/>
          <w:szCs w:val="28"/>
        </w:rPr>
        <w:t xml:space="preserve"> района г. Н. Новгорода, по вопросам формированию у них установки на здоровье и здоровый, спортивный стиль жизни по</w:t>
      </w:r>
      <w:r>
        <w:rPr>
          <w:rFonts w:ascii="Times New Roman" w:eastAsia="Times New Roman" w:hAnsi="Times New Roman" w:cs="Times New Roman"/>
          <w:color w:val="000000"/>
          <w:sz w:val="28"/>
          <w:szCs w:val="28"/>
          <w:lang w:eastAsia="ru-RU"/>
        </w:rPr>
        <w:t>казали,</w:t>
      </w:r>
      <w:r w:rsidRPr="00215458">
        <w:rPr>
          <w:rFonts w:ascii="Times New Roman" w:eastAsia="Times New Roman" w:hAnsi="Times New Roman" w:cs="Times New Roman"/>
          <w:color w:val="000000"/>
          <w:sz w:val="28"/>
          <w:szCs w:val="28"/>
          <w:lang w:eastAsia="ru-RU"/>
        </w:rPr>
        <w:t xml:space="preserve"> что </w:t>
      </w:r>
      <w:r>
        <w:rPr>
          <w:rFonts w:ascii="Times New Roman" w:eastAsia="Times New Roman" w:hAnsi="Times New Roman" w:cs="Times New Roman"/>
          <w:color w:val="000000"/>
          <w:sz w:val="28"/>
          <w:szCs w:val="28"/>
          <w:lang w:eastAsia="ru-RU"/>
        </w:rPr>
        <w:t>спортсмены</w:t>
      </w:r>
      <w:r w:rsidRPr="00215458">
        <w:rPr>
          <w:rFonts w:ascii="Times New Roman" w:eastAsia="Times New Roman" w:hAnsi="Times New Roman" w:cs="Times New Roman"/>
          <w:color w:val="000000"/>
          <w:sz w:val="28"/>
          <w:szCs w:val="28"/>
          <w:lang w:eastAsia="ru-RU"/>
        </w:rPr>
        <w:t xml:space="preserve">, как и старшеклассники, понимают ЗОЖ, в основном, как следование хорошо известным положениям: </w:t>
      </w:r>
      <w:proofErr w:type="gramStart"/>
      <w:r w:rsidRPr="00215458">
        <w:rPr>
          <w:rFonts w:ascii="Times New Roman" w:eastAsia="Times New Roman" w:hAnsi="Times New Roman" w:cs="Times New Roman"/>
          <w:color w:val="000000"/>
          <w:sz w:val="28"/>
          <w:szCs w:val="28"/>
          <w:lang w:eastAsia="ru-RU"/>
        </w:rPr>
        <w:t>«Больше двигаться!», «Беречь нервы!», «Закаляться!», «Не пить!», «Не курить!», «Не употреблять наркотики!» и т.д.</w:t>
      </w:r>
      <w:proofErr w:type="gramEnd"/>
      <w:r w:rsidRPr="00215458">
        <w:rPr>
          <w:rFonts w:ascii="Times New Roman" w:eastAsia="Times New Roman" w:hAnsi="Times New Roman" w:cs="Times New Roman"/>
          <w:color w:val="000000"/>
          <w:sz w:val="28"/>
          <w:szCs w:val="28"/>
          <w:lang w:eastAsia="ru-RU"/>
        </w:rPr>
        <w:t xml:space="preserve"> Однако перечисленные положения не стали для многих руководством в поведении. Это связано с тем, что, во-первых,</w:t>
      </w:r>
    </w:p>
    <w:p w:rsidR="00717546" w:rsidRDefault="00717546" w:rsidP="00717546">
      <w:pPr>
        <w:spacing w:after="0" w:line="360" w:lineRule="auto"/>
        <w:jc w:val="both"/>
        <w:rPr>
          <w:rFonts w:ascii="Times New Roman" w:hAnsi="Times New Roman"/>
          <w:sz w:val="24"/>
          <w:szCs w:val="24"/>
        </w:rPr>
      </w:pPr>
      <w:r>
        <w:rPr>
          <w:rFonts w:ascii="Times New Roman" w:hAnsi="Times New Roman"/>
          <w:sz w:val="24"/>
          <w:szCs w:val="24"/>
        </w:rPr>
        <w:t>______________________________________</w:t>
      </w:r>
    </w:p>
    <w:p w:rsidR="00717546" w:rsidRPr="004C6E6D" w:rsidRDefault="00717546" w:rsidP="00717546">
      <w:pPr>
        <w:spacing w:after="0" w:line="360" w:lineRule="auto"/>
        <w:jc w:val="both"/>
        <w:rPr>
          <w:rStyle w:val="a4"/>
          <w:rFonts w:ascii="Times New Roman" w:eastAsia="Times New Roman" w:hAnsi="Times New Roman" w:cs="Times New Roman"/>
          <w:b w:val="0"/>
          <w:bCs w:val="0"/>
          <w:color w:val="000000"/>
          <w:sz w:val="24"/>
          <w:szCs w:val="24"/>
          <w:lang w:eastAsia="ru-RU"/>
        </w:rPr>
      </w:pPr>
      <w:r>
        <w:rPr>
          <w:rFonts w:ascii="Times New Roman" w:hAnsi="Times New Roman"/>
          <w:sz w:val="24"/>
          <w:szCs w:val="24"/>
        </w:rPr>
        <w:t>[2</w:t>
      </w:r>
      <w:r w:rsidRPr="004C6E6D">
        <w:rPr>
          <w:rFonts w:ascii="Times New Roman" w:hAnsi="Times New Roman"/>
          <w:sz w:val="24"/>
          <w:szCs w:val="24"/>
        </w:rPr>
        <w:t>]</w:t>
      </w:r>
      <w:r>
        <w:rPr>
          <w:rFonts w:ascii="Times New Roman" w:hAnsi="Times New Roman"/>
          <w:sz w:val="24"/>
          <w:szCs w:val="24"/>
        </w:rPr>
        <w:t xml:space="preserve"> Информационное письмо прокуратуры Нижегородской области, 2013</w:t>
      </w:r>
    </w:p>
    <w:p w:rsidR="00717546" w:rsidRDefault="00717546" w:rsidP="00717546">
      <w:pPr>
        <w:spacing w:after="0" w:line="360" w:lineRule="auto"/>
        <w:jc w:val="both"/>
        <w:rPr>
          <w:rFonts w:ascii="Times New Roman" w:eastAsia="Times New Roman" w:hAnsi="Times New Roman" w:cs="Times New Roman"/>
          <w:color w:val="000000"/>
          <w:sz w:val="28"/>
          <w:szCs w:val="28"/>
          <w:lang w:eastAsia="ru-RU"/>
        </w:rPr>
      </w:pPr>
      <w:r w:rsidRPr="00215458">
        <w:rPr>
          <w:rFonts w:ascii="Times New Roman" w:eastAsia="Times New Roman" w:hAnsi="Times New Roman" w:cs="Times New Roman"/>
          <w:color w:val="000000"/>
          <w:sz w:val="28"/>
          <w:szCs w:val="28"/>
          <w:lang w:eastAsia="ru-RU"/>
        </w:rPr>
        <w:lastRenderedPageBreak/>
        <w:t xml:space="preserve"> рекомендации по ЗОЖ насаждаются в назидательной, категоричной форме и не</w:t>
      </w:r>
    </w:p>
    <w:p w:rsidR="00717546" w:rsidRDefault="00717546" w:rsidP="00717546">
      <w:pPr>
        <w:spacing w:after="0" w:line="360" w:lineRule="auto"/>
        <w:jc w:val="both"/>
        <w:rPr>
          <w:rFonts w:ascii="Times New Roman" w:eastAsia="Times New Roman" w:hAnsi="Times New Roman" w:cs="Times New Roman"/>
          <w:color w:val="000000"/>
          <w:sz w:val="28"/>
          <w:szCs w:val="28"/>
          <w:lang w:eastAsia="ru-RU"/>
        </w:rPr>
      </w:pPr>
      <w:r w:rsidRPr="00215458">
        <w:rPr>
          <w:rFonts w:ascii="Times New Roman" w:eastAsia="Times New Roman" w:hAnsi="Times New Roman" w:cs="Times New Roman"/>
          <w:color w:val="000000"/>
          <w:sz w:val="28"/>
          <w:szCs w:val="28"/>
          <w:lang w:eastAsia="ru-RU"/>
        </w:rPr>
        <w:t xml:space="preserve"> вызывают у молодых людей положительных эмоций; во-вторых, сами взрослые редко придерживаются указанных правил в повседневной жизни; в-третьих, средства массовой информации в привлекательной форме рекламируют (культивируют) нездоровый образ жизни; курение сигарет и неумеренное употребление пива расцениваются как престижные атрибуты молодежной (и не только молодежной) субкультуры.</w:t>
      </w:r>
    </w:p>
    <w:p w:rsidR="00717546" w:rsidRDefault="00717546" w:rsidP="00717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Установки на здоровье и здоровый, спортивный стиль жизни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формировался именно внутри семьи. </w:t>
      </w:r>
      <w:proofErr w:type="gramStart"/>
      <w:r>
        <w:rPr>
          <w:rFonts w:ascii="Times New Roman" w:hAnsi="Times New Roman" w:cs="Times New Roman"/>
          <w:sz w:val="28"/>
          <w:szCs w:val="28"/>
        </w:rPr>
        <w:t>Поддержка родителей в длительных тренировках, соревнованиях, организационных моментах с  раннего возраста (4-5 лет) и достигнутых в связи с этим, победах, получением разрядов, привела к формированию, своеобразной установки «Спорт, здоровый образ жизни – это не выбор, это уже «Диагноз»».</w:t>
      </w:r>
      <w:proofErr w:type="gramEnd"/>
    </w:p>
    <w:p w:rsidR="00717546" w:rsidRDefault="00717546" w:rsidP="00717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Изначально родители определили выбор ребенка, отдав его в спортивную секцию и мотивировав его. В дальнейшем же, в силу возрастного принципа, мотивации стали видоизменяться. </w:t>
      </w:r>
      <w:proofErr w:type="gramStart"/>
      <w:r>
        <w:rPr>
          <w:rFonts w:ascii="Times New Roman" w:hAnsi="Times New Roman" w:cs="Times New Roman"/>
          <w:sz w:val="28"/>
          <w:szCs w:val="28"/>
        </w:rPr>
        <w:t xml:space="preserve">Видя свои собственные успехи, которые естественно приходят после определенного периода времени, получая грамоты, медали, разряды, призы и т.д.  ребенок сам начинает стремиться к спорту, к достижениям, стремясь следовать спортивному «правильному питанию» (без кока-колы, булок, чипсов, больше овощей и т.д.). </w:t>
      </w:r>
      <w:proofErr w:type="gramEnd"/>
    </w:p>
    <w:p w:rsidR="00717546" w:rsidRDefault="00717546" w:rsidP="00717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усиливается мотивация самосохранения</w:t>
      </w:r>
      <w:r w:rsidRPr="006A042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DA3E69">
        <w:rPr>
          <w:rFonts w:ascii="Times New Roman" w:eastAsia="Times New Roman" w:hAnsi="Times New Roman" w:cs="Times New Roman"/>
          <w:color w:val="000000"/>
          <w:sz w:val="28"/>
          <w:szCs w:val="28"/>
          <w:lang w:eastAsia="ru-RU"/>
        </w:rPr>
        <w:t>человек не совершает того или иного действия, зная, что он</w:t>
      </w:r>
      <w:r>
        <w:rPr>
          <w:rFonts w:ascii="Times New Roman" w:eastAsia="Times New Roman" w:hAnsi="Times New Roman" w:cs="Times New Roman"/>
          <w:color w:val="000000"/>
          <w:sz w:val="28"/>
          <w:szCs w:val="28"/>
          <w:lang w:eastAsia="ru-RU"/>
        </w:rPr>
        <w:t>о угрожает его здоровью и жизни), мотивация</w:t>
      </w:r>
      <w:r w:rsidRPr="00215458">
        <w:rPr>
          <w:rFonts w:ascii="Times New Roman" w:eastAsia="Times New Roman" w:hAnsi="Times New Roman" w:cs="Times New Roman"/>
          <w:b/>
          <w:bCs/>
          <w:color w:val="000000"/>
          <w:sz w:val="28"/>
          <w:szCs w:val="28"/>
          <w:lang w:eastAsia="ru-RU"/>
        </w:rPr>
        <w:t xml:space="preserve"> </w:t>
      </w:r>
      <w:r w:rsidRPr="00D6398C">
        <w:rPr>
          <w:rFonts w:ascii="Times New Roman" w:eastAsia="Times New Roman" w:hAnsi="Times New Roman" w:cs="Times New Roman"/>
          <w:bCs/>
          <w:color w:val="000000"/>
          <w:sz w:val="28"/>
          <w:szCs w:val="28"/>
          <w:lang w:eastAsia="ru-RU"/>
        </w:rPr>
        <w:t>получения удовольствия от здоровья</w:t>
      </w:r>
      <w:r w:rsidRPr="00D6398C">
        <w:rPr>
          <w:rFonts w:ascii="Times New Roman" w:eastAsia="Times New Roman" w:hAnsi="Times New Roman" w:cs="Times New Roman"/>
          <w:color w:val="000000"/>
          <w:sz w:val="28"/>
          <w:szCs w:val="28"/>
          <w:lang w:eastAsia="ru-RU"/>
        </w:rPr>
        <w:t>:</w:t>
      </w:r>
      <w:r w:rsidRPr="00215458">
        <w:rPr>
          <w:rFonts w:ascii="Times New Roman" w:eastAsia="Times New Roman" w:hAnsi="Times New Roman" w:cs="Times New Roman"/>
          <w:color w:val="000000"/>
          <w:sz w:val="28"/>
          <w:szCs w:val="28"/>
          <w:lang w:eastAsia="ru-RU"/>
        </w:rPr>
        <w:t xml:space="preserve"> эта простая гедоническая (</w:t>
      </w:r>
      <w:proofErr w:type="spellStart"/>
      <w:r w:rsidRPr="00215458">
        <w:rPr>
          <w:rFonts w:ascii="Times New Roman" w:eastAsia="Times New Roman" w:hAnsi="Times New Roman" w:cs="Times New Roman"/>
          <w:color w:val="000000"/>
          <w:sz w:val="28"/>
          <w:szCs w:val="28"/>
          <w:lang w:eastAsia="ru-RU"/>
        </w:rPr>
        <w:t>наслажденческая</w:t>
      </w:r>
      <w:proofErr w:type="spellEnd"/>
      <w:r w:rsidRPr="00215458">
        <w:rPr>
          <w:rFonts w:ascii="Times New Roman" w:eastAsia="Times New Roman" w:hAnsi="Times New Roman" w:cs="Times New Roman"/>
          <w:color w:val="000000"/>
          <w:sz w:val="28"/>
          <w:szCs w:val="28"/>
          <w:lang w:eastAsia="ru-RU"/>
        </w:rPr>
        <w:t xml:space="preserve">) мотивация, ибо </w:t>
      </w:r>
      <w:r>
        <w:rPr>
          <w:rFonts w:ascii="Times New Roman" w:eastAsia="Times New Roman" w:hAnsi="Times New Roman" w:cs="Times New Roman"/>
          <w:color w:val="000000"/>
          <w:sz w:val="28"/>
          <w:szCs w:val="28"/>
          <w:lang w:eastAsia="ru-RU"/>
        </w:rPr>
        <w:t xml:space="preserve">ощущение здоровья, приносит радость - </w:t>
      </w:r>
      <w:r w:rsidRPr="00215458">
        <w:rPr>
          <w:rFonts w:ascii="Times New Roman" w:eastAsia="Times New Roman" w:hAnsi="Times New Roman" w:cs="Times New Roman"/>
          <w:color w:val="000000"/>
          <w:sz w:val="28"/>
          <w:szCs w:val="28"/>
          <w:lang w:eastAsia="ru-RU"/>
        </w:rPr>
        <w:t xml:space="preserve">занятия </w:t>
      </w:r>
      <w:r>
        <w:rPr>
          <w:rFonts w:ascii="Times New Roman" w:eastAsia="Times New Roman" w:hAnsi="Times New Roman" w:cs="Times New Roman"/>
          <w:color w:val="000000"/>
          <w:sz w:val="28"/>
          <w:szCs w:val="28"/>
          <w:lang w:eastAsia="ru-RU"/>
        </w:rPr>
        <w:t xml:space="preserve">спортом </w:t>
      </w:r>
      <w:r w:rsidRPr="00215458">
        <w:rPr>
          <w:rFonts w:ascii="Times New Roman" w:eastAsia="Times New Roman" w:hAnsi="Times New Roman" w:cs="Times New Roman"/>
          <w:color w:val="000000"/>
          <w:sz w:val="28"/>
          <w:szCs w:val="28"/>
          <w:lang w:eastAsia="ru-RU"/>
        </w:rPr>
        <w:t>улучшают кровообращение в организме, повышают обмен веществ, вызывают положительные эмоции, повышают настроени</w:t>
      </w:r>
      <w:r>
        <w:rPr>
          <w:rFonts w:ascii="Times New Roman" w:eastAsia="Times New Roman" w:hAnsi="Times New Roman" w:cs="Times New Roman"/>
          <w:color w:val="000000"/>
          <w:sz w:val="28"/>
          <w:szCs w:val="28"/>
          <w:lang w:eastAsia="ru-RU"/>
        </w:rPr>
        <w:t>е.</w:t>
      </w:r>
    </w:p>
    <w:p w:rsidR="00717546" w:rsidRDefault="00717546" w:rsidP="00717546">
      <w:pPr>
        <w:spacing w:after="0" w:line="360" w:lineRule="auto"/>
        <w:ind w:firstLine="709"/>
        <w:jc w:val="both"/>
        <w:rPr>
          <w:rFonts w:ascii="Times New Roman" w:eastAsia="Times New Roman" w:hAnsi="Times New Roman" w:cs="Times New Roman"/>
          <w:color w:val="000000"/>
          <w:sz w:val="28"/>
          <w:szCs w:val="28"/>
          <w:lang w:eastAsia="ru-RU"/>
        </w:rPr>
      </w:pPr>
      <w:r w:rsidRPr="00215458">
        <w:rPr>
          <w:rFonts w:ascii="Times New Roman" w:eastAsia="Times New Roman" w:hAnsi="Times New Roman" w:cs="Times New Roman"/>
          <w:color w:val="000000"/>
          <w:sz w:val="28"/>
          <w:szCs w:val="28"/>
          <w:lang w:eastAsia="ru-RU"/>
        </w:rPr>
        <w:t xml:space="preserve">Все это способствует формированию мотивации, побуждающей к максимизации двигательной активности такого характера, а позже к формированию интереса к систематическим занятиям танцами или физической культурой. По мере взросления эти занятия перейдут в привычку, которая </w:t>
      </w:r>
      <w:r w:rsidRPr="00215458">
        <w:rPr>
          <w:rFonts w:ascii="Times New Roman" w:eastAsia="Times New Roman" w:hAnsi="Times New Roman" w:cs="Times New Roman"/>
          <w:color w:val="000000"/>
          <w:sz w:val="28"/>
          <w:szCs w:val="28"/>
          <w:lang w:eastAsia="ru-RU"/>
        </w:rPr>
        <w:lastRenderedPageBreak/>
        <w:t>непременно будет доставлять удовольствие, поскольку результатом будет не</w:t>
      </w:r>
      <w:r>
        <w:rPr>
          <w:rFonts w:ascii="Times New Roman" w:eastAsia="Times New Roman" w:hAnsi="Times New Roman" w:cs="Times New Roman"/>
          <w:color w:val="000000"/>
          <w:sz w:val="28"/>
          <w:szCs w:val="28"/>
          <w:lang w:eastAsia="ru-RU"/>
        </w:rPr>
        <w:t xml:space="preserve"> т</w:t>
      </w:r>
      <w:r w:rsidRPr="00215458">
        <w:rPr>
          <w:rFonts w:ascii="Times New Roman" w:eastAsia="Times New Roman" w:hAnsi="Times New Roman" w:cs="Times New Roman"/>
          <w:color w:val="000000"/>
          <w:sz w:val="28"/>
          <w:szCs w:val="28"/>
          <w:lang w:eastAsia="ru-RU"/>
        </w:rPr>
        <w:t>олько хорошее настроение, но и физическое совершенство. Ва</w:t>
      </w:r>
      <w:r>
        <w:rPr>
          <w:rFonts w:ascii="Times New Roman" w:eastAsia="Times New Roman" w:hAnsi="Times New Roman" w:cs="Times New Roman"/>
          <w:color w:val="000000"/>
          <w:sz w:val="28"/>
          <w:szCs w:val="28"/>
          <w:lang w:eastAsia="ru-RU"/>
        </w:rPr>
        <w:t>жно не переусердствовать в этом.</w:t>
      </w:r>
    </w:p>
    <w:p w:rsidR="00717546" w:rsidRDefault="00717546" w:rsidP="0071754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Кроме того, усиливается мотивация </w:t>
      </w:r>
      <w:r w:rsidRPr="00215458">
        <w:rPr>
          <w:rFonts w:ascii="Times New Roman" w:eastAsia="Times New Roman" w:hAnsi="Times New Roman" w:cs="Times New Roman"/>
          <w:b/>
          <w:bCs/>
          <w:color w:val="000000"/>
          <w:sz w:val="28"/>
          <w:szCs w:val="28"/>
          <w:lang w:eastAsia="ru-RU"/>
        </w:rPr>
        <w:t xml:space="preserve"> </w:t>
      </w:r>
      <w:r w:rsidRPr="00D6398C">
        <w:rPr>
          <w:rFonts w:ascii="Times New Roman" w:eastAsia="Times New Roman" w:hAnsi="Times New Roman" w:cs="Times New Roman"/>
          <w:bCs/>
          <w:color w:val="000000"/>
          <w:sz w:val="28"/>
          <w:szCs w:val="28"/>
          <w:lang w:eastAsia="ru-RU"/>
        </w:rPr>
        <w:t>самосовершенствования:</w:t>
      </w:r>
      <w:r w:rsidRPr="00215458">
        <w:rPr>
          <w:rFonts w:ascii="Times New Roman" w:eastAsia="Times New Roman" w:hAnsi="Times New Roman" w:cs="Times New Roman"/>
          <w:color w:val="000000"/>
          <w:sz w:val="28"/>
          <w:szCs w:val="28"/>
          <w:lang w:eastAsia="ru-RU"/>
        </w:rPr>
        <w:t xml:space="preserve"> выражается в осознании того, что, будучи здоровым, можно подняться на более высокую ступень общественной лестницы. </w:t>
      </w:r>
      <w:r>
        <w:rPr>
          <w:rFonts w:ascii="Times New Roman" w:eastAsia="Times New Roman" w:hAnsi="Times New Roman" w:cs="Times New Roman"/>
          <w:color w:val="000000"/>
          <w:sz w:val="28"/>
          <w:szCs w:val="28"/>
          <w:lang w:eastAsia="ru-RU"/>
        </w:rPr>
        <w:t xml:space="preserve">В соревнованиях естественно соперничество, которое вызывает желание больше работать в спорте, учебе и меньше остается время на «соблазны современного общества», и  как следствие этого, развивается еще больше мотивация </w:t>
      </w:r>
      <w:r w:rsidRPr="007C4D9D">
        <w:rPr>
          <w:rFonts w:ascii="Times New Roman" w:eastAsia="Times New Roman" w:hAnsi="Times New Roman" w:cs="Times New Roman"/>
          <w:bCs/>
          <w:color w:val="000000"/>
          <w:sz w:val="28"/>
          <w:szCs w:val="28"/>
          <w:lang w:eastAsia="ru-RU"/>
        </w:rPr>
        <w:t>достижения максимально возможной комфортности,</w:t>
      </w:r>
      <w:r w:rsidRPr="00215458">
        <w:rPr>
          <w:rFonts w:ascii="Times New Roman" w:eastAsia="Times New Roman" w:hAnsi="Times New Roman" w:cs="Times New Roman"/>
          <w:color w:val="000000"/>
          <w:sz w:val="28"/>
          <w:szCs w:val="28"/>
          <w:lang w:eastAsia="ru-RU"/>
        </w:rPr>
        <w:t> сущность которой сводится к тому, что здорового человека не беспокоит физическ</w:t>
      </w:r>
      <w:r>
        <w:rPr>
          <w:rFonts w:ascii="Times New Roman" w:eastAsia="Times New Roman" w:hAnsi="Times New Roman" w:cs="Times New Roman"/>
          <w:color w:val="000000"/>
          <w:sz w:val="28"/>
          <w:szCs w:val="28"/>
          <w:lang w:eastAsia="ru-RU"/>
        </w:rPr>
        <w:t>ое и психологическое неудобство</w:t>
      </w:r>
      <w:r w:rsidRPr="008A5454">
        <w:rPr>
          <w:rFonts w:ascii="Times New Roman" w:hAnsi="Times New Roman"/>
          <w:sz w:val="24"/>
          <w:szCs w:val="24"/>
        </w:rPr>
        <w:t xml:space="preserve"> </w:t>
      </w:r>
      <w:r w:rsidRPr="00E64164">
        <w:rPr>
          <w:rFonts w:ascii="Times New Roman" w:hAnsi="Times New Roman"/>
          <w:sz w:val="24"/>
          <w:szCs w:val="24"/>
        </w:rPr>
        <w:t>[</w:t>
      </w:r>
      <w:r>
        <w:rPr>
          <w:rFonts w:ascii="Times New Roman" w:hAnsi="Times New Roman"/>
          <w:sz w:val="24"/>
          <w:szCs w:val="24"/>
        </w:rPr>
        <w:t>3].</w:t>
      </w:r>
    </w:p>
    <w:p w:rsidR="00717546" w:rsidRDefault="00717546" w:rsidP="0071754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Имея под собой сформированные таким образом, установки на здоровый образ жизни, дополнительно и лекции, и классные часы, и другие формы просвещения на ЗОЖ уже ложатся на подготовленное сознание и усиливают его.</w:t>
      </w:r>
    </w:p>
    <w:p w:rsidR="00717546" w:rsidRDefault="00717546" w:rsidP="00717546">
      <w:pPr>
        <w:spacing w:after="0" w:line="360" w:lineRule="auto"/>
        <w:ind w:firstLine="709"/>
        <w:jc w:val="both"/>
        <w:rPr>
          <w:rFonts w:ascii="Times New Roman" w:eastAsia="Times New Roman" w:hAnsi="Times New Roman" w:cs="Times New Roman"/>
          <w:color w:val="000000"/>
          <w:sz w:val="28"/>
          <w:szCs w:val="28"/>
          <w:lang w:eastAsia="ru-RU"/>
        </w:rPr>
      </w:pPr>
      <w:r w:rsidRPr="00215458">
        <w:rPr>
          <w:rFonts w:ascii="Times New Roman" w:eastAsia="Times New Roman" w:hAnsi="Times New Roman" w:cs="Times New Roman"/>
          <w:color w:val="000000"/>
          <w:sz w:val="28"/>
          <w:szCs w:val="28"/>
          <w:lang w:eastAsia="ru-RU"/>
        </w:rPr>
        <w:t xml:space="preserve">Самые энергичные усилия врачей и педагогов не могут гарантировать нам здоровья. Никто не может за нас сделать зарядку, вовремя расслабиться, отказаться от лишней рюмки и сигареты. Чтобы быть здоровым, надо захотеть стать им. Для этого следует вести здоровый образ жизни. </w:t>
      </w:r>
    </w:p>
    <w:p w:rsidR="00717546" w:rsidRDefault="00717546" w:rsidP="00717546">
      <w:pPr>
        <w:pStyle w:val="a6"/>
        <w:spacing w:line="360" w:lineRule="auto"/>
        <w:ind w:firstLine="709"/>
        <w:jc w:val="both"/>
        <w:rPr>
          <w:rFonts w:ascii="Times New Roman" w:hAnsi="Times New Roman"/>
          <w:sz w:val="28"/>
          <w:szCs w:val="28"/>
          <w:lang w:eastAsia="ru-RU"/>
        </w:rPr>
      </w:pPr>
      <w:r w:rsidRPr="00695095">
        <w:rPr>
          <w:rFonts w:ascii="Times New Roman" w:hAnsi="Times New Roman"/>
          <w:sz w:val="28"/>
          <w:szCs w:val="28"/>
          <w:lang w:eastAsia="ru-RU"/>
        </w:rPr>
        <w:t>Если ученик сам не ориентирован на укрепление своего организма, не работает постоянно над улучшением состояния собственного здоровья, то нечего ждать от него сознательного отношения к здоровому образу жизни. Здоровье в иерархии ценностей многих подростков занимает довольно низкое положение, что отражается в их склонности к рискам, асоциальному поведению, агрессии.</w:t>
      </w:r>
    </w:p>
    <w:p w:rsidR="00717546" w:rsidRDefault="00717546" w:rsidP="00717546">
      <w:pPr>
        <w:pStyle w:val="a6"/>
        <w:spacing w:line="360" w:lineRule="auto"/>
        <w:ind w:firstLine="709"/>
        <w:jc w:val="both"/>
        <w:rPr>
          <w:rFonts w:ascii="Times New Roman" w:hAnsi="Times New Roman"/>
          <w:sz w:val="28"/>
          <w:szCs w:val="28"/>
          <w:lang w:eastAsia="ru-RU"/>
        </w:rPr>
      </w:pPr>
      <w:r w:rsidRPr="00695095">
        <w:rPr>
          <w:rFonts w:ascii="Times New Roman" w:hAnsi="Times New Roman"/>
          <w:sz w:val="28"/>
          <w:szCs w:val="28"/>
          <w:lang w:eastAsia="ru-RU"/>
        </w:rPr>
        <w:t>В общем плане для установки любой формы поведения необходимы два момента: цель должна восприниматься как стоящая усилий и достижимая.</w:t>
      </w:r>
      <w:r>
        <w:rPr>
          <w:rFonts w:ascii="Times New Roman" w:hAnsi="Times New Roman"/>
          <w:sz w:val="28"/>
          <w:szCs w:val="28"/>
          <w:lang w:eastAsia="ru-RU"/>
        </w:rPr>
        <w:t xml:space="preserve"> </w:t>
      </w:r>
      <w:r w:rsidRPr="00695095">
        <w:rPr>
          <w:rFonts w:ascii="Times New Roman" w:hAnsi="Times New Roman"/>
          <w:sz w:val="28"/>
          <w:szCs w:val="28"/>
          <w:lang w:eastAsia="ru-RU"/>
        </w:rPr>
        <w:t>Необходимо постепенно формировать у школьников убеждение в том, что</w:t>
      </w:r>
    </w:p>
    <w:p w:rsidR="00717546" w:rsidRDefault="00717546" w:rsidP="00717546">
      <w:pPr>
        <w:pStyle w:val="a6"/>
        <w:spacing w:line="36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w:t>
      </w:r>
      <w:r w:rsidRPr="00695095">
        <w:rPr>
          <w:rFonts w:ascii="Times New Roman" w:hAnsi="Times New Roman"/>
          <w:sz w:val="28"/>
          <w:szCs w:val="28"/>
          <w:lang w:eastAsia="ru-RU"/>
        </w:rPr>
        <w:t xml:space="preserve"> </w:t>
      </w:r>
    </w:p>
    <w:p w:rsidR="00717546" w:rsidRPr="004C6E6D" w:rsidRDefault="00717546" w:rsidP="00717546">
      <w:pPr>
        <w:spacing w:after="0" w:line="360" w:lineRule="auto"/>
        <w:jc w:val="both"/>
        <w:rPr>
          <w:rStyle w:val="a4"/>
          <w:rFonts w:ascii="Times New Roman" w:eastAsia="Times New Roman" w:hAnsi="Times New Roman" w:cs="Times New Roman"/>
          <w:b w:val="0"/>
          <w:bCs w:val="0"/>
          <w:color w:val="000000"/>
          <w:sz w:val="24"/>
          <w:szCs w:val="24"/>
          <w:lang w:eastAsia="ru-RU"/>
        </w:rPr>
      </w:pPr>
      <w:r>
        <w:rPr>
          <w:rFonts w:ascii="Times New Roman" w:hAnsi="Times New Roman"/>
          <w:sz w:val="24"/>
          <w:szCs w:val="24"/>
        </w:rPr>
        <w:t>[3</w:t>
      </w:r>
      <w:r w:rsidRPr="004C6E6D">
        <w:rPr>
          <w:rFonts w:ascii="Times New Roman" w:hAnsi="Times New Roman"/>
          <w:sz w:val="24"/>
          <w:szCs w:val="24"/>
        </w:rPr>
        <w:t>]</w:t>
      </w:r>
      <w:r>
        <w:rPr>
          <w:rFonts w:ascii="Times New Roman" w:hAnsi="Times New Roman"/>
          <w:sz w:val="24"/>
          <w:szCs w:val="24"/>
        </w:rPr>
        <w:t xml:space="preserve"> П. Андреева «Первомайский вестник» от 24.04.17</w:t>
      </w:r>
    </w:p>
    <w:p w:rsidR="00717546" w:rsidRDefault="00717546" w:rsidP="00717546">
      <w:pPr>
        <w:pStyle w:val="a6"/>
        <w:spacing w:line="360" w:lineRule="auto"/>
        <w:ind w:firstLine="709"/>
        <w:jc w:val="both"/>
        <w:rPr>
          <w:rFonts w:ascii="Times New Roman" w:hAnsi="Times New Roman"/>
          <w:sz w:val="28"/>
          <w:szCs w:val="28"/>
          <w:lang w:eastAsia="ru-RU"/>
        </w:rPr>
      </w:pPr>
    </w:p>
    <w:p w:rsidR="00717546" w:rsidRDefault="00717546" w:rsidP="00717546">
      <w:pPr>
        <w:pStyle w:val="a6"/>
        <w:spacing w:line="360" w:lineRule="auto"/>
        <w:jc w:val="both"/>
        <w:rPr>
          <w:rFonts w:ascii="Times New Roman" w:hAnsi="Times New Roman"/>
          <w:sz w:val="28"/>
          <w:szCs w:val="28"/>
          <w:lang w:eastAsia="ru-RU"/>
        </w:rPr>
      </w:pPr>
      <w:r w:rsidRPr="00695095">
        <w:rPr>
          <w:rFonts w:ascii="Times New Roman" w:hAnsi="Times New Roman"/>
          <w:sz w:val="28"/>
          <w:szCs w:val="28"/>
          <w:lang w:eastAsia="ru-RU"/>
        </w:rPr>
        <w:t xml:space="preserve">успешность и высокое качество жизни зависят от </w:t>
      </w:r>
      <w:r>
        <w:rPr>
          <w:rFonts w:ascii="Times New Roman" w:hAnsi="Times New Roman"/>
          <w:sz w:val="28"/>
          <w:szCs w:val="28"/>
          <w:lang w:eastAsia="ru-RU"/>
        </w:rPr>
        <w:t xml:space="preserve">его </w:t>
      </w:r>
      <w:r w:rsidRPr="00695095">
        <w:rPr>
          <w:rFonts w:ascii="Times New Roman" w:hAnsi="Times New Roman"/>
          <w:sz w:val="28"/>
          <w:szCs w:val="28"/>
          <w:lang w:eastAsia="ru-RU"/>
        </w:rPr>
        <w:t>собственной культуры</w:t>
      </w:r>
      <w:r>
        <w:rPr>
          <w:rFonts w:ascii="Times New Roman" w:hAnsi="Times New Roman"/>
          <w:sz w:val="28"/>
          <w:szCs w:val="28"/>
          <w:lang w:eastAsia="ru-RU"/>
        </w:rPr>
        <w:t>.</w:t>
      </w:r>
    </w:p>
    <w:p w:rsidR="00717546" w:rsidRPr="00D4265B" w:rsidRDefault="00717546" w:rsidP="00717546">
      <w:pPr>
        <w:pStyle w:val="a6"/>
        <w:spacing w:line="360" w:lineRule="auto"/>
        <w:jc w:val="both"/>
        <w:rPr>
          <w:rFonts w:ascii="Times New Roman" w:hAnsi="Times New Roman"/>
          <w:sz w:val="28"/>
          <w:szCs w:val="28"/>
          <w:lang w:eastAsia="ru-RU"/>
        </w:rPr>
      </w:pPr>
      <w:r>
        <w:rPr>
          <w:rFonts w:ascii="Times New Roman" w:hAnsi="Times New Roman"/>
          <w:sz w:val="28"/>
          <w:szCs w:val="28"/>
          <w:lang w:eastAsia="ru-RU"/>
        </w:rPr>
        <w:t>И начать такое формирование нужно как можно раньше!</w:t>
      </w:r>
      <w:r w:rsidRPr="00695095">
        <w:rPr>
          <w:rFonts w:ascii="Times New Roman" w:hAnsi="Times New Roman"/>
          <w:sz w:val="28"/>
          <w:szCs w:val="28"/>
          <w:lang w:eastAsia="ru-RU"/>
        </w:rPr>
        <w:tab/>
      </w:r>
    </w:p>
    <w:p w:rsidR="00717546" w:rsidRPr="00215458" w:rsidRDefault="00717546" w:rsidP="00717546">
      <w:pPr>
        <w:spacing w:after="0" w:line="360" w:lineRule="auto"/>
        <w:ind w:firstLine="709"/>
        <w:jc w:val="both"/>
        <w:rPr>
          <w:rFonts w:ascii="Times New Roman" w:eastAsia="Times New Roman" w:hAnsi="Times New Roman" w:cs="Times New Roman"/>
          <w:color w:val="000000"/>
          <w:sz w:val="28"/>
          <w:szCs w:val="28"/>
          <w:lang w:eastAsia="ru-RU"/>
        </w:rPr>
      </w:pPr>
    </w:p>
    <w:p w:rsidR="000E6B01" w:rsidRDefault="000E6B01"/>
    <w:sectPr w:rsidR="000E6B01" w:rsidSect="00E77B54">
      <w:headerReference w:type="even" r:id="rId15"/>
      <w:headerReference w:type="default" r:id="rId16"/>
      <w:footerReference w:type="even" r:id="rId17"/>
      <w:footerReference w:type="default" r:id="rId18"/>
      <w:headerReference w:type="first" r:id="rId19"/>
      <w:footerReference w:type="first" r:id="rId20"/>
      <w:pgSz w:w="11906" w:h="16838" w:code="9"/>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1B" w:rsidRDefault="000F2A1B">
      <w:pPr>
        <w:spacing w:after="0" w:line="240" w:lineRule="auto"/>
      </w:pPr>
      <w:r>
        <w:separator/>
      </w:r>
    </w:p>
  </w:endnote>
  <w:endnote w:type="continuationSeparator" w:id="0">
    <w:p w:rsidR="000F2A1B" w:rsidRDefault="000F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E3D" w:rsidRDefault="000F2A1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746357"/>
      <w:docPartObj>
        <w:docPartGallery w:val="Page Numbers (Bottom of Page)"/>
        <w:docPartUnique/>
      </w:docPartObj>
    </w:sdtPr>
    <w:sdtEndPr/>
    <w:sdtContent>
      <w:p w:rsidR="008B7E3D" w:rsidRDefault="00717546">
        <w:pPr>
          <w:pStyle w:val="a9"/>
          <w:jc w:val="center"/>
        </w:pPr>
        <w:r>
          <w:fldChar w:fldCharType="begin"/>
        </w:r>
        <w:r>
          <w:instrText>PAGE   \* MERGEFORMAT</w:instrText>
        </w:r>
        <w:r>
          <w:fldChar w:fldCharType="separate"/>
        </w:r>
        <w:r w:rsidR="00F2752D">
          <w:rPr>
            <w:noProof/>
          </w:rPr>
          <w:t>1</w:t>
        </w:r>
        <w:r>
          <w:fldChar w:fldCharType="end"/>
        </w:r>
      </w:p>
    </w:sdtContent>
  </w:sdt>
  <w:p w:rsidR="008B7E3D" w:rsidRDefault="000F2A1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E3D" w:rsidRDefault="000F2A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1B" w:rsidRDefault="000F2A1B">
      <w:pPr>
        <w:spacing w:after="0" w:line="240" w:lineRule="auto"/>
      </w:pPr>
      <w:r>
        <w:separator/>
      </w:r>
    </w:p>
  </w:footnote>
  <w:footnote w:type="continuationSeparator" w:id="0">
    <w:p w:rsidR="000F2A1B" w:rsidRDefault="000F2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E3D" w:rsidRDefault="000F2A1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E3D" w:rsidRDefault="000F2A1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E3D" w:rsidRDefault="000F2A1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36"/>
    <w:rsid w:val="000E6B01"/>
    <w:rsid w:val="000F2A1B"/>
    <w:rsid w:val="00717546"/>
    <w:rsid w:val="00BE3836"/>
    <w:rsid w:val="00CD0F26"/>
    <w:rsid w:val="00DB471F"/>
    <w:rsid w:val="00F27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54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17546"/>
    <w:pPr>
      <w:spacing w:before="100" w:beforeAutospacing="1" w:after="100" w:afterAutospacing="1" w:line="240" w:lineRule="auto"/>
      <w:jc w:val="both"/>
    </w:pPr>
    <w:rPr>
      <w:rFonts w:ascii="Arial" w:eastAsia="Times New Roman" w:hAnsi="Arial" w:cs="Arial"/>
      <w:color w:val="000000"/>
      <w:sz w:val="20"/>
      <w:szCs w:val="20"/>
      <w:lang w:eastAsia="ru-RU"/>
    </w:rPr>
  </w:style>
  <w:style w:type="character" w:styleId="a4">
    <w:name w:val="Strong"/>
    <w:basedOn w:val="a0"/>
    <w:qFormat/>
    <w:rsid w:val="00717546"/>
    <w:rPr>
      <w:b/>
      <w:bCs/>
    </w:rPr>
  </w:style>
  <w:style w:type="character" w:styleId="a5">
    <w:name w:val="Hyperlink"/>
    <w:basedOn w:val="a0"/>
    <w:rsid w:val="00717546"/>
    <w:rPr>
      <w:color w:val="0000FF"/>
      <w:u w:val="single"/>
    </w:rPr>
  </w:style>
  <w:style w:type="paragraph" w:styleId="a6">
    <w:name w:val="No Spacing"/>
    <w:uiPriority w:val="1"/>
    <w:qFormat/>
    <w:rsid w:val="00717546"/>
    <w:pPr>
      <w:spacing w:after="0" w:line="240" w:lineRule="auto"/>
    </w:pPr>
    <w:rPr>
      <w:rFonts w:ascii="Calibri" w:eastAsia="Calibri" w:hAnsi="Calibri" w:cs="Times New Roman"/>
    </w:rPr>
  </w:style>
  <w:style w:type="paragraph" w:styleId="a7">
    <w:name w:val="header"/>
    <w:basedOn w:val="a"/>
    <w:link w:val="a8"/>
    <w:uiPriority w:val="99"/>
    <w:unhideWhenUsed/>
    <w:rsid w:val="007175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7546"/>
  </w:style>
  <w:style w:type="paragraph" w:styleId="a9">
    <w:name w:val="footer"/>
    <w:basedOn w:val="a"/>
    <w:link w:val="aa"/>
    <w:uiPriority w:val="99"/>
    <w:unhideWhenUsed/>
    <w:rsid w:val="007175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7546"/>
  </w:style>
  <w:style w:type="paragraph" w:styleId="ab">
    <w:name w:val="Balloon Text"/>
    <w:basedOn w:val="a"/>
    <w:link w:val="ac"/>
    <w:uiPriority w:val="99"/>
    <w:semiHidden/>
    <w:unhideWhenUsed/>
    <w:rsid w:val="007175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7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54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17546"/>
    <w:pPr>
      <w:spacing w:before="100" w:beforeAutospacing="1" w:after="100" w:afterAutospacing="1" w:line="240" w:lineRule="auto"/>
      <w:jc w:val="both"/>
    </w:pPr>
    <w:rPr>
      <w:rFonts w:ascii="Arial" w:eastAsia="Times New Roman" w:hAnsi="Arial" w:cs="Arial"/>
      <w:color w:val="000000"/>
      <w:sz w:val="20"/>
      <w:szCs w:val="20"/>
      <w:lang w:eastAsia="ru-RU"/>
    </w:rPr>
  </w:style>
  <w:style w:type="character" w:styleId="a4">
    <w:name w:val="Strong"/>
    <w:basedOn w:val="a0"/>
    <w:qFormat/>
    <w:rsid w:val="00717546"/>
    <w:rPr>
      <w:b/>
      <w:bCs/>
    </w:rPr>
  </w:style>
  <w:style w:type="character" w:styleId="a5">
    <w:name w:val="Hyperlink"/>
    <w:basedOn w:val="a0"/>
    <w:rsid w:val="00717546"/>
    <w:rPr>
      <w:color w:val="0000FF"/>
      <w:u w:val="single"/>
    </w:rPr>
  </w:style>
  <w:style w:type="paragraph" w:styleId="a6">
    <w:name w:val="No Spacing"/>
    <w:uiPriority w:val="1"/>
    <w:qFormat/>
    <w:rsid w:val="00717546"/>
    <w:pPr>
      <w:spacing w:after="0" w:line="240" w:lineRule="auto"/>
    </w:pPr>
    <w:rPr>
      <w:rFonts w:ascii="Calibri" w:eastAsia="Calibri" w:hAnsi="Calibri" w:cs="Times New Roman"/>
    </w:rPr>
  </w:style>
  <w:style w:type="paragraph" w:styleId="a7">
    <w:name w:val="header"/>
    <w:basedOn w:val="a"/>
    <w:link w:val="a8"/>
    <w:uiPriority w:val="99"/>
    <w:unhideWhenUsed/>
    <w:rsid w:val="007175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7546"/>
  </w:style>
  <w:style w:type="paragraph" w:styleId="a9">
    <w:name w:val="footer"/>
    <w:basedOn w:val="a"/>
    <w:link w:val="aa"/>
    <w:uiPriority w:val="99"/>
    <w:unhideWhenUsed/>
    <w:rsid w:val="007175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7546"/>
  </w:style>
  <w:style w:type="paragraph" w:styleId="ab">
    <w:name w:val="Balloon Text"/>
    <w:basedOn w:val="a"/>
    <w:link w:val="ac"/>
    <w:uiPriority w:val="99"/>
    <w:semiHidden/>
    <w:unhideWhenUsed/>
    <w:rsid w:val="007175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7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lav.ru/stat/alko_statistika.html" TargetMode="External"/><Relationship Id="rId13" Type="http://schemas.openxmlformats.org/officeDocument/2006/relationships/hyperlink" Target="http://www.russlav.ru/narkotik/toksikomaniya.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russlav.ru/narkotik/foto-detei-narkomanov.html"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usslav.ru/alkogolizm/zapoinyi-alkogolik.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usslav.ru/narkotik/podrostkovay_narkomaniya.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russlav.ru/narkotik/narkomaniya-statistika.html" TargetMode="External"/><Relationship Id="rId14" Type="http://schemas.openxmlformats.org/officeDocument/2006/relationships/hyperlink" Target="http://www.russlav.ru/narkotik/foto-narkomanov.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1473</Words>
  <Characters>8400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2020-03-20T15:09:00Z</dcterms:created>
  <dcterms:modified xsi:type="dcterms:W3CDTF">2020-03-21T07:16:00Z</dcterms:modified>
</cp:coreProperties>
</file>