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61" w:rsidRPr="00AE4F7C" w:rsidRDefault="006D0061">
      <w:pPr>
        <w:rPr>
          <w:rStyle w:val="af7"/>
        </w:rPr>
      </w:pPr>
    </w:p>
    <w:p w:rsidR="00437DCA" w:rsidRPr="00437DCA" w:rsidRDefault="00302F82" w:rsidP="00437DCA">
      <w:pPr>
        <w:spacing w:before="240" w:after="60" w:line="240" w:lineRule="auto"/>
        <w:jc w:val="center"/>
        <w:outlineLvl w:val="0"/>
        <w:rPr>
          <w:rFonts w:ascii="Times New Roman" w:eastAsia="Times New Roman" w:hAnsi="Times New Roman" w:cs="Times New Roman"/>
          <w:bCs/>
          <w:caps/>
          <w:kern w:val="28"/>
          <w:sz w:val="24"/>
          <w:szCs w:val="24"/>
          <w:lang w:eastAsia="ru-RU"/>
        </w:rPr>
      </w:pPr>
      <w:r>
        <w:rPr>
          <w:rFonts w:ascii="Times New Roman" w:eastAsia="Times New Roman" w:hAnsi="Times New Roman" w:cs="Times New Roman"/>
          <w:bCs/>
          <w:kern w:val="28"/>
          <w:sz w:val="24"/>
          <w:szCs w:val="24"/>
          <w:lang w:eastAsia="ru-RU"/>
        </w:rPr>
        <w:t>Муниципальное дошкольное образовательное учреждение</w:t>
      </w:r>
    </w:p>
    <w:p w:rsidR="00437DCA" w:rsidRPr="00437DCA" w:rsidRDefault="00302F82" w:rsidP="00437DCA">
      <w:pPr>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центр развития ребенка- детский сад №7 «Аленушка»</w:t>
      </w:r>
    </w:p>
    <w:p w:rsidR="00437DCA" w:rsidRPr="00437DCA" w:rsidRDefault="00437DCA" w:rsidP="00437DCA">
      <w:pPr>
        <w:contextualSpacing/>
        <w:rPr>
          <w:rFonts w:ascii="Times New Roman" w:eastAsia="Times New Roman" w:hAnsi="Times New Roman" w:cs="Times New Roman"/>
          <w:bCs/>
          <w:sz w:val="24"/>
          <w:szCs w:val="24"/>
        </w:rPr>
      </w:pPr>
    </w:p>
    <w:p w:rsidR="00437DCA" w:rsidRPr="00437DCA" w:rsidRDefault="00437DCA" w:rsidP="00437DCA">
      <w:pPr>
        <w:spacing w:line="240" w:lineRule="auto"/>
        <w:contextualSpacing/>
        <w:rPr>
          <w:rFonts w:ascii="Times New Roman" w:eastAsia="Times New Roman" w:hAnsi="Times New Roman" w:cs="Times New Roman"/>
          <w:bCs/>
        </w:rPr>
      </w:pPr>
      <w:r w:rsidRPr="00437DCA">
        <w:rPr>
          <w:rFonts w:ascii="Times New Roman" w:eastAsia="Times New Roman" w:hAnsi="Times New Roman" w:cs="Times New Roman"/>
          <w:bCs/>
        </w:rPr>
        <w:t xml:space="preserve">      ПРИНЯТО:                                                   </w:t>
      </w:r>
      <w:r w:rsidR="007B7CFE">
        <w:rPr>
          <w:rFonts w:ascii="Times New Roman" w:eastAsia="Times New Roman" w:hAnsi="Times New Roman" w:cs="Times New Roman"/>
          <w:bCs/>
        </w:rPr>
        <w:t xml:space="preserve">                      УТВЕРЖДАЮ</w:t>
      </w:r>
      <w:r w:rsidRPr="00437DCA">
        <w:rPr>
          <w:rFonts w:ascii="Times New Roman" w:eastAsia="Times New Roman" w:hAnsi="Times New Roman" w:cs="Times New Roman"/>
          <w:bCs/>
        </w:rPr>
        <w:t xml:space="preserve">                                                                          </w:t>
      </w:r>
    </w:p>
    <w:p w:rsidR="00437DCA" w:rsidRPr="00302F82" w:rsidRDefault="00437DCA" w:rsidP="00302F82">
      <w:pPr>
        <w:tabs>
          <w:tab w:val="left" w:pos="295"/>
          <w:tab w:val="right" w:pos="9638"/>
        </w:tabs>
        <w:spacing w:line="240" w:lineRule="auto"/>
        <w:contextualSpacing/>
        <w:rPr>
          <w:rFonts w:ascii="Times New Roman" w:eastAsia="Times New Roman" w:hAnsi="Times New Roman" w:cs="Times New Roman"/>
          <w:bCs/>
          <w:sz w:val="24"/>
          <w:szCs w:val="24"/>
        </w:rPr>
      </w:pPr>
      <w:r w:rsidRPr="00437DCA">
        <w:rPr>
          <w:rFonts w:ascii="Times New Roman" w:eastAsia="Times New Roman" w:hAnsi="Times New Roman" w:cs="Times New Roman"/>
          <w:bCs/>
          <w:sz w:val="24"/>
          <w:szCs w:val="24"/>
        </w:rPr>
        <w:tab/>
        <w:t>Педагогическим советом</w:t>
      </w:r>
      <w:r w:rsidRPr="00437DCA">
        <w:rPr>
          <w:rFonts w:ascii="Times New Roman" w:eastAsia="Times New Roman" w:hAnsi="Times New Roman" w:cs="Times New Roman"/>
          <w:bCs/>
          <w:sz w:val="24"/>
          <w:szCs w:val="24"/>
        </w:rPr>
        <w:tab/>
      </w:r>
    </w:p>
    <w:p w:rsidR="007B7CFE" w:rsidRPr="007B7CFE" w:rsidRDefault="007B7CFE" w:rsidP="00437DCA">
      <w:pPr>
        <w:tabs>
          <w:tab w:val="left" w:pos="406"/>
          <w:tab w:val="left" w:pos="5705"/>
        </w:tabs>
        <w:spacing w:line="240" w:lineRule="auto"/>
        <w:rPr>
          <w:rFonts w:ascii="Times New Roman" w:eastAsia="Times New Roman" w:hAnsi="Times New Roman" w:cs="Times New Roman"/>
        </w:rPr>
      </w:pPr>
      <w:r>
        <w:rPr>
          <w:rFonts w:ascii="Times New Roman" w:eastAsia="Times New Roman" w:hAnsi="Times New Roman" w:cs="Times New Roman"/>
          <w:b/>
          <w:sz w:val="44"/>
          <w:szCs w:val="28"/>
        </w:rPr>
        <w:t xml:space="preserve">   </w:t>
      </w:r>
      <w:r w:rsidR="00CF0803">
        <w:rPr>
          <w:rFonts w:ascii="Times New Roman" w:eastAsia="Times New Roman" w:hAnsi="Times New Roman" w:cs="Times New Roman"/>
        </w:rPr>
        <w:t>«30</w:t>
      </w:r>
      <w:r w:rsidR="00437DCA" w:rsidRPr="00857602">
        <w:rPr>
          <w:rFonts w:ascii="Times New Roman" w:eastAsia="Times New Roman" w:hAnsi="Times New Roman" w:cs="Times New Roman"/>
        </w:rPr>
        <w:t>»</w:t>
      </w:r>
      <w:r w:rsidR="00302F82" w:rsidRPr="00857602">
        <w:rPr>
          <w:rFonts w:ascii="Times New Roman" w:eastAsia="Times New Roman" w:hAnsi="Times New Roman" w:cs="Times New Roman"/>
        </w:rPr>
        <w:t xml:space="preserve"> августа</w:t>
      </w:r>
      <w:r w:rsidR="00857602">
        <w:rPr>
          <w:rFonts w:ascii="Times New Roman" w:eastAsia="Times New Roman" w:hAnsi="Times New Roman" w:cs="Times New Roman"/>
        </w:rPr>
        <w:t xml:space="preserve"> </w:t>
      </w:r>
      <w:r w:rsidR="00CF0803">
        <w:rPr>
          <w:rFonts w:ascii="Times New Roman" w:eastAsia="Times New Roman" w:hAnsi="Times New Roman" w:cs="Times New Roman"/>
        </w:rPr>
        <w:t>2019</w:t>
      </w:r>
      <w:r>
        <w:rPr>
          <w:rFonts w:ascii="Times New Roman" w:eastAsia="Times New Roman" w:hAnsi="Times New Roman" w:cs="Times New Roman"/>
        </w:rPr>
        <w:t>г.                                              Заведующий  МДОУ «ЦРР – д/сад №7 «Аленушка»</w:t>
      </w:r>
    </w:p>
    <w:p w:rsidR="007B7CFE" w:rsidRDefault="00437DCA" w:rsidP="00437DCA">
      <w:pPr>
        <w:tabs>
          <w:tab w:val="left" w:pos="425"/>
          <w:tab w:val="left" w:pos="5705"/>
        </w:tabs>
        <w:spacing w:line="240" w:lineRule="auto"/>
        <w:rPr>
          <w:rFonts w:ascii="Times New Roman" w:eastAsia="Times New Roman" w:hAnsi="Times New Roman" w:cs="Times New Roman"/>
        </w:rPr>
      </w:pPr>
      <w:r w:rsidRPr="00437DCA">
        <w:rPr>
          <w:rFonts w:ascii="Times New Roman" w:eastAsia="Times New Roman" w:hAnsi="Times New Roman" w:cs="Times New Roman"/>
          <w:b/>
          <w:sz w:val="44"/>
          <w:szCs w:val="28"/>
        </w:rPr>
        <w:tab/>
      </w:r>
      <w:r w:rsidR="009505E6">
        <w:rPr>
          <w:rFonts w:ascii="Times New Roman" w:eastAsia="Times New Roman" w:hAnsi="Times New Roman" w:cs="Times New Roman"/>
        </w:rPr>
        <w:t>Протокол № 1</w:t>
      </w:r>
      <w:r w:rsidR="007B7CFE">
        <w:rPr>
          <w:rFonts w:ascii="Times New Roman" w:eastAsia="Times New Roman" w:hAnsi="Times New Roman" w:cs="Times New Roman"/>
        </w:rPr>
        <w:t xml:space="preserve">                                                                              _________________Куликова О.В.</w:t>
      </w:r>
    </w:p>
    <w:p w:rsidR="00437DCA" w:rsidRPr="00437DCA" w:rsidRDefault="007B7CFE" w:rsidP="00437DCA">
      <w:pPr>
        <w:tabs>
          <w:tab w:val="left" w:pos="425"/>
          <w:tab w:val="left" w:pos="5705"/>
        </w:tabs>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F0803">
        <w:rPr>
          <w:rFonts w:ascii="Times New Roman" w:eastAsia="Times New Roman" w:hAnsi="Times New Roman" w:cs="Times New Roman"/>
        </w:rPr>
        <w:t xml:space="preserve">                 30 августа 2019</w:t>
      </w:r>
      <w:r>
        <w:rPr>
          <w:rFonts w:ascii="Times New Roman" w:eastAsia="Times New Roman" w:hAnsi="Times New Roman" w:cs="Times New Roman"/>
        </w:rPr>
        <w:t xml:space="preserve"> г.                                                                               </w:t>
      </w:r>
      <w:r w:rsidR="009505E6">
        <w:rPr>
          <w:rFonts w:ascii="Times New Roman" w:eastAsia="Times New Roman" w:hAnsi="Times New Roman" w:cs="Times New Roman"/>
        </w:rPr>
        <w:tab/>
      </w:r>
    </w:p>
    <w:p w:rsidR="00437DCA" w:rsidRPr="00437DCA" w:rsidRDefault="00437DCA" w:rsidP="00437DCA">
      <w:pPr>
        <w:spacing w:line="360" w:lineRule="auto"/>
        <w:jc w:val="center"/>
        <w:rPr>
          <w:rFonts w:ascii="Times New Roman" w:eastAsia="Times New Roman" w:hAnsi="Times New Roman" w:cs="Times New Roman"/>
          <w:b/>
          <w:sz w:val="44"/>
          <w:szCs w:val="28"/>
        </w:rPr>
      </w:pPr>
    </w:p>
    <w:p w:rsidR="00437DCA" w:rsidRPr="00437DCA" w:rsidRDefault="00437DCA" w:rsidP="00437DCA">
      <w:pPr>
        <w:spacing w:line="360" w:lineRule="auto"/>
        <w:jc w:val="center"/>
        <w:rPr>
          <w:rFonts w:ascii="Times New Roman" w:eastAsia="Times New Roman" w:hAnsi="Times New Roman" w:cs="Times New Roman"/>
          <w:b/>
          <w:sz w:val="44"/>
          <w:szCs w:val="28"/>
        </w:rPr>
      </w:pPr>
    </w:p>
    <w:p w:rsidR="00437DCA" w:rsidRPr="00437DCA" w:rsidRDefault="00437DCA" w:rsidP="00437DCA">
      <w:pPr>
        <w:spacing w:after="0" w:line="240" w:lineRule="auto"/>
        <w:jc w:val="center"/>
        <w:rPr>
          <w:rFonts w:ascii="Times New Roman" w:eastAsia="Times New Roman" w:hAnsi="Times New Roman" w:cs="Times New Roman"/>
          <w:b/>
          <w:sz w:val="44"/>
          <w:szCs w:val="28"/>
        </w:rPr>
      </w:pPr>
    </w:p>
    <w:p w:rsidR="00CF0803" w:rsidRDefault="00CF0803" w:rsidP="00437DCA">
      <w:pPr>
        <w:spacing w:after="0" w:line="240" w:lineRule="auto"/>
        <w:jc w:val="center"/>
        <w:rPr>
          <w:rFonts w:ascii="Times New Roman" w:eastAsia="Times New Roman" w:hAnsi="Times New Roman" w:cs="Times New Roman"/>
          <w:b/>
          <w:caps/>
          <w:sz w:val="44"/>
          <w:szCs w:val="28"/>
        </w:rPr>
      </w:pPr>
      <w:r w:rsidRPr="00CF0803">
        <w:rPr>
          <w:rFonts w:ascii="Times New Roman" w:eastAsia="Times New Roman" w:hAnsi="Times New Roman" w:cs="Times New Roman"/>
          <w:b/>
          <w:caps/>
          <w:sz w:val="44"/>
          <w:szCs w:val="28"/>
        </w:rPr>
        <w:t>Дополните</w:t>
      </w:r>
      <w:r>
        <w:rPr>
          <w:rFonts w:ascii="Times New Roman" w:eastAsia="Times New Roman" w:hAnsi="Times New Roman" w:cs="Times New Roman"/>
          <w:b/>
          <w:caps/>
          <w:sz w:val="44"/>
          <w:szCs w:val="28"/>
        </w:rPr>
        <w:t>льная образовательная программа</w:t>
      </w:r>
    </w:p>
    <w:p w:rsidR="00437DCA" w:rsidRDefault="00CF0803" w:rsidP="00437DCA">
      <w:pPr>
        <w:spacing w:after="0" w:line="240" w:lineRule="auto"/>
        <w:jc w:val="center"/>
        <w:rPr>
          <w:rFonts w:ascii="Times New Roman" w:eastAsia="Times New Roman" w:hAnsi="Times New Roman" w:cs="Times New Roman"/>
          <w:sz w:val="44"/>
          <w:szCs w:val="28"/>
        </w:rPr>
      </w:pPr>
      <w:r>
        <w:rPr>
          <w:rFonts w:ascii="Times New Roman" w:eastAsia="Times New Roman" w:hAnsi="Times New Roman" w:cs="Times New Roman"/>
          <w:sz w:val="44"/>
          <w:szCs w:val="28"/>
        </w:rPr>
        <w:t xml:space="preserve">Кружка «Юные математики» </w:t>
      </w:r>
    </w:p>
    <w:p w:rsidR="00CF0803" w:rsidRPr="00B31187" w:rsidRDefault="00CF0803" w:rsidP="00437DCA">
      <w:pPr>
        <w:spacing w:after="0" w:line="240" w:lineRule="auto"/>
        <w:jc w:val="center"/>
        <w:rPr>
          <w:rFonts w:ascii="Times New Roman" w:eastAsia="Times New Roman" w:hAnsi="Times New Roman" w:cs="Times New Roman"/>
          <w:sz w:val="44"/>
          <w:szCs w:val="28"/>
        </w:rPr>
      </w:pPr>
    </w:p>
    <w:p w:rsidR="00437DCA" w:rsidRDefault="00CF0803" w:rsidP="00437DCA">
      <w:pPr>
        <w:contextualSpacing/>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Составлена на основе парциальной образовательной программы «Математические ступеньки»</w:t>
      </w:r>
    </w:p>
    <w:p w:rsidR="00CF0803" w:rsidRDefault="00CF0803" w:rsidP="00437DCA">
      <w:pPr>
        <w:contextualSpacing/>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Е.В.Колесниковой.</w:t>
      </w:r>
    </w:p>
    <w:p w:rsidR="007B7CFE" w:rsidRDefault="00CF0803" w:rsidP="00CF0803">
      <w:pPr>
        <w:contextualSpacing/>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Предназначена для работы с детьми 6-7 лет.</w:t>
      </w:r>
    </w:p>
    <w:p w:rsidR="007B7CFE" w:rsidRPr="00B31187" w:rsidRDefault="00CF0803" w:rsidP="00437DCA">
      <w:pPr>
        <w:contextualSpacing/>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Срок реализации программы – 2019-2020</w:t>
      </w:r>
      <w:r w:rsidR="007B7CFE">
        <w:rPr>
          <w:rFonts w:ascii="Times New Roman" w:eastAsia="Times New Roman" w:hAnsi="Times New Roman" w:cs="Times New Roman"/>
          <w:sz w:val="32"/>
          <w:szCs w:val="32"/>
        </w:rPr>
        <w:t xml:space="preserve"> учебный год.</w:t>
      </w:r>
    </w:p>
    <w:p w:rsidR="007B7CFE" w:rsidRDefault="007B7CFE" w:rsidP="007B7CFE">
      <w:pPr>
        <w:spacing w:after="0" w:line="240" w:lineRule="auto"/>
        <w:rPr>
          <w:rFonts w:ascii="Times New Roman" w:eastAsia="Times New Roman" w:hAnsi="Times New Roman" w:cs="Times New Roman"/>
          <w:i/>
          <w:sz w:val="28"/>
          <w:szCs w:val="28"/>
        </w:rPr>
      </w:pPr>
    </w:p>
    <w:p w:rsidR="00437DCA" w:rsidRDefault="007B7CFE" w:rsidP="007B7CF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302F82">
        <w:rPr>
          <w:rFonts w:ascii="Times New Roman" w:eastAsia="Times New Roman" w:hAnsi="Times New Roman" w:cs="Times New Roman"/>
          <w:sz w:val="28"/>
          <w:szCs w:val="28"/>
        </w:rPr>
        <w:t>Автор</w:t>
      </w:r>
      <w:r w:rsidR="00437DCA" w:rsidRPr="00437DCA">
        <w:rPr>
          <w:rFonts w:ascii="Times New Roman" w:eastAsia="Times New Roman" w:hAnsi="Times New Roman" w:cs="Times New Roman"/>
          <w:sz w:val="28"/>
          <w:szCs w:val="28"/>
        </w:rPr>
        <w:t xml:space="preserve"> программы:</w:t>
      </w:r>
    </w:p>
    <w:p w:rsidR="00437DCA" w:rsidRDefault="00CF0803" w:rsidP="00CF080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302F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Костина С.А</w:t>
      </w:r>
    </w:p>
    <w:p w:rsidR="00437DCA" w:rsidRPr="00437DCA" w:rsidRDefault="00437DCA" w:rsidP="00437DCA">
      <w:pPr>
        <w:spacing w:line="240" w:lineRule="auto"/>
        <w:jc w:val="center"/>
        <w:rPr>
          <w:rFonts w:ascii="Times New Roman" w:eastAsia="Times New Roman" w:hAnsi="Times New Roman" w:cs="Times New Roman"/>
          <w:b/>
          <w:sz w:val="28"/>
          <w:szCs w:val="28"/>
        </w:rPr>
      </w:pPr>
    </w:p>
    <w:p w:rsidR="00437DCA" w:rsidRPr="00437DCA" w:rsidRDefault="00437DCA" w:rsidP="00437DCA">
      <w:pPr>
        <w:spacing w:line="240" w:lineRule="auto"/>
        <w:jc w:val="center"/>
        <w:rPr>
          <w:rFonts w:ascii="Times New Roman" w:eastAsia="Times New Roman" w:hAnsi="Times New Roman" w:cs="Times New Roman"/>
          <w:b/>
          <w:sz w:val="28"/>
          <w:szCs w:val="28"/>
        </w:rPr>
      </w:pPr>
    </w:p>
    <w:p w:rsidR="007B7CFE" w:rsidRDefault="007B7CFE" w:rsidP="00437DCA">
      <w:pPr>
        <w:spacing w:line="240" w:lineRule="auto"/>
        <w:jc w:val="center"/>
        <w:rPr>
          <w:rFonts w:ascii="Times New Roman" w:eastAsia="Times New Roman" w:hAnsi="Times New Roman" w:cs="Times New Roman"/>
          <w:sz w:val="28"/>
          <w:szCs w:val="28"/>
        </w:rPr>
      </w:pPr>
    </w:p>
    <w:p w:rsidR="007B7CFE" w:rsidRDefault="007B7CFE" w:rsidP="00437DCA">
      <w:pPr>
        <w:spacing w:line="240" w:lineRule="auto"/>
        <w:jc w:val="center"/>
        <w:rPr>
          <w:rFonts w:ascii="Times New Roman" w:eastAsia="Times New Roman" w:hAnsi="Times New Roman" w:cs="Times New Roman"/>
          <w:sz w:val="28"/>
          <w:szCs w:val="28"/>
        </w:rPr>
      </w:pPr>
    </w:p>
    <w:p w:rsidR="007B7CFE" w:rsidRDefault="007B7CFE" w:rsidP="00437DCA">
      <w:pPr>
        <w:spacing w:line="240" w:lineRule="auto"/>
        <w:jc w:val="center"/>
        <w:rPr>
          <w:rFonts w:ascii="Times New Roman" w:eastAsia="Times New Roman" w:hAnsi="Times New Roman" w:cs="Times New Roman"/>
          <w:sz w:val="28"/>
          <w:szCs w:val="28"/>
        </w:rPr>
      </w:pPr>
    </w:p>
    <w:p w:rsidR="007B7CFE" w:rsidRDefault="007B7CFE" w:rsidP="00437DCA">
      <w:pPr>
        <w:spacing w:line="240" w:lineRule="auto"/>
        <w:jc w:val="center"/>
        <w:rPr>
          <w:rFonts w:ascii="Times New Roman" w:eastAsia="Times New Roman" w:hAnsi="Times New Roman" w:cs="Times New Roman"/>
          <w:sz w:val="28"/>
          <w:szCs w:val="28"/>
        </w:rPr>
      </w:pPr>
    </w:p>
    <w:p w:rsidR="007B7CFE" w:rsidRDefault="007B7CFE" w:rsidP="00437DCA">
      <w:pPr>
        <w:spacing w:line="240" w:lineRule="auto"/>
        <w:jc w:val="center"/>
        <w:rPr>
          <w:rFonts w:ascii="Times New Roman" w:eastAsia="Times New Roman" w:hAnsi="Times New Roman" w:cs="Times New Roman"/>
          <w:sz w:val="28"/>
          <w:szCs w:val="28"/>
        </w:rPr>
      </w:pPr>
    </w:p>
    <w:p w:rsidR="00437DCA" w:rsidRPr="00437DCA" w:rsidRDefault="00CF0803" w:rsidP="00CF0803">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r w:rsidR="00437DCA" w:rsidRPr="00437DCA">
        <w:rPr>
          <w:rFonts w:ascii="Times New Roman" w:eastAsia="Times New Roman" w:hAnsi="Times New Roman" w:cs="Times New Roman"/>
          <w:sz w:val="28"/>
          <w:szCs w:val="28"/>
        </w:rPr>
        <w:t>г.</w:t>
      </w:r>
    </w:p>
    <w:p w:rsidR="00437DCA" w:rsidRPr="00437DCA" w:rsidRDefault="00CF0803" w:rsidP="00437DCA">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о</w:t>
      </w:r>
      <w:r w:rsidR="00302F82">
        <w:rPr>
          <w:rFonts w:ascii="Times New Roman" w:eastAsia="Times New Roman" w:hAnsi="Times New Roman" w:cs="Times New Roman"/>
          <w:sz w:val="28"/>
          <w:szCs w:val="28"/>
        </w:rPr>
        <w:t>. Серебряные Пруды</w:t>
      </w:r>
    </w:p>
    <w:p w:rsidR="0043791F" w:rsidRDefault="0043791F" w:rsidP="0043791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43791F">
        <w:rPr>
          <w:rFonts w:ascii="Times New Roman" w:eastAsia="Times New Roman" w:hAnsi="Times New Roman" w:cs="Times New Roman"/>
          <w:b/>
          <w:bCs/>
          <w:color w:val="000000"/>
          <w:sz w:val="32"/>
          <w:szCs w:val="32"/>
          <w:lang w:eastAsia="ru-RU"/>
        </w:rPr>
        <w:lastRenderedPageBreak/>
        <w:t>Содержание</w:t>
      </w:r>
    </w:p>
    <w:p w:rsidR="0043791F" w:rsidRDefault="0043791F" w:rsidP="0043791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43791F" w:rsidRDefault="0043791F" w:rsidP="0043791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43791F" w:rsidRPr="0043791F" w:rsidRDefault="0043791F" w:rsidP="0043791F">
      <w:pPr>
        <w:shd w:val="clear" w:color="auto" w:fill="FFFFFF"/>
        <w:spacing w:after="0" w:line="240" w:lineRule="auto"/>
        <w:jc w:val="center"/>
        <w:rPr>
          <w:rFonts w:ascii="Calibri" w:eastAsia="Times New Roman" w:hAnsi="Calibri" w:cs="Calibri"/>
          <w:color w:val="000000"/>
          <w:lang w:eastAsia="ru-RU"/>
        </w:rPr>
      </w:pPr>
    </w:p>
    <w:tbl>
      <w:tblPr>
        <w:tblW w:w="12611"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11520"/>
        <w:gridCol w:w="1091"/>
      </w:tblGrid>
      <w:tr w:rsidR="0043791F" w:rsidRPr="0043791F" w:rsidTr="0043791F">
        <w:trPr>
          <w:trHeight w:val="13804"/>
        </w:trPr>
        <w:tc>
          <w:tcPr>
            <w:tcW w:w="11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1.Пояснительная записка………………………………….…….…..…...</w:t>
            </w:r>
          </w:p>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1.1. Направленность дополнительной образовательной программы..</w:t>
            </w:r>
          </w:p>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1.2. Актуальность программы………………………………………….</w:t>
            </w:r>
          </w:p>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1.3. Новизна……………………………………………………………..</w:t>
            </w:r>
          </w:p>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1.4. Педагогическая целесообразность………………………………..</w:t>
            </w:r>
          </w:p>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1.5. Цель, задачи  дополнительной образовательной программы…</w:t>
            </w:r>
          </w:p>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1.6.Отличительные особенности данной образовательной  программы от уже существующей…………………………………….</w:t>
            </w:r>
          </w:p>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1.7.Возраст детей участвующих в реализации дополнительной образовательной программы…………………………………………</w:t>
            </w:r>
          </w:p>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1.8.Сроки реализации дополнительной образовательной программы………………………………………………………………</w:t>
            </w:r>
          </w:p>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1.9.Формы и режим занятий……………………………………………</w:t>
            </w:r>
          </w:p>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1.10.Ожидаемые результаты и способы их проверки………………..</w:t>
            </w:r>
          </w:p>
          <w:p w:rsidR="0043791F" w:rsidRPr="0043791F" w:rsidRDefault="0043791F" w:rsidP="0043791F">
            <w:pPr>
              <w:spacing w:after="0" w:line="360" w:lineRule="auto"/>
              <w:rPr>
                <w:rFonts w:ascii="Calibri" w:eastAsia="Times New Roman" w:hAnsi="Calibri" w:cs="Calibri"/>
                <w:color w:val="000000"/>
                <w:lang w:eastAsia="ru-RU"/>
              </w:rPr>
            </w:pPr>
            <w:r w:rsidRPr="0043791F">
              <w:rPr>
                <w:rFonts w:ascii="Times New Roman" w:eastAsia="Times New Roman" w:hAnsi="Times New Roman" w:cs="Times New Roman"/>
                <w:color w:val="000000"/>
                <w:sz w:val="28"/>
                <w:szCs w:val="28"/>
                <w:lang w:eastAsia="ru-RU"/>
              </w:rPr>
              <w:t>1.11.Формы подведения итогов реализации дополнительной образовательной программы…………………………………………..</w:t>
            </w:r>
          </w:p>
          <w:p w:rsidR="0043791F" w:rsidRDefault="0043791F" w:rsidP="0043791F">
            <w:pPr>
              <w:spacing w:after="0" w:line="360" w:lineRule="auto"/>
              <w:rPr>
                <w:rFonts w:ascii="Times New Roman" w:eastAsia="Times New Roman" w:hAnsi="Times New Roman" w:cs="Times New Roman"/>
                <w:color w:val="000000"/>
                <w:sz w:val="28"/>
                <w:szCs w:val="28"/>
                <w:lang w:eastAsia="ru-RU"/>
              </w:rPr>
            </w:pPr>
            <w:r w:rsidRPr="0043791F">
              <w:rPr>
                <w:rFonts w:ascii="Times New Roman" w:eastAsia="Times New Roman" w:hAnsi="Times New Roman" w:cs="Times New Roman"/>
                <w:color w:val="000000"/>
                <w:sz w:val="28"/>
                <w:szCs w:val="28"/>
                <w:lang w:eastAsia="ru-RU"/>
              </w:rPr>
              <w:t>2. Целевые ориентиры……………………………...</w:t>
            </w:r>
          </w:p>
          <w:p w:rsidR="00856273" w:rsidRPr="0043791F" w:rsidRDefault="00856273" w:rsidP="0043791F">
            <w:pPr>
              <w:spacing w:after="0" w:line="36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 Взаимодействие с семьей……………………………</w:t>
            </w:r>
          </w:p>
          <w:p w:rsidR="0043791F" w:rsidRPr="0043791F" w:rsidRDefault="00856273" w:rsidP="0043791F">
            <w:pPr>
              <w:spacing w:after="0" w:line="36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w:t>
            </w:r>
            <w:r w:rsidR="0043791F" w:rsidRPr="0043791F">
              <w:rPr>
                <w:rFonts w:ascii="Times New Roman" w:eastAsia="Times New Roman" w:hAnsi="Times New Roman" w:cs="Times New Roman"/>
                <w:color w:val="000000"/>
                <w:sz w:val="28"/>
                <w:szCs w:val="28"/>
                <w:lang w:eastAsia="ru-RU"/>
              </w:rPr>
              <w:t xml:space="preserve">.Тематическое </w:t>
            </w:r>
            <w:r w:rsidR="0043791F" w:rsidRPr="0043791F">
              <w:rPr>
                <w:rFonts w:ascii="Times New Roman" w:eastAsia="Times New Roman" w:hAnsi="Times New Roman" w:cs="Times New Roman"/>
                <w:b/>
                <w:color w:val="000000"/>
                <w:sz w:val="28"/>
                <w:szCs w:val="28"/>
                <w:lang w:eastAsia="ru-RU"/>
              </w:rPr>
              <w:t>планирование</w:t>
            </w:r>
            <w:r w:rsidR="0043791F" w:rsidRPr="0043791F">
              <w:rPr>
                <w:rFonts w:ascii="Times New Roman" w:eastAsia="Times New Roman" w:hAnsi="Times New Roman" w:cs="Times New Roman"/>
                <w:color w:val="000000"/>
                <w:sz w:val="28"/>
                <w:szCs w:val="28"/>
                <w:lang w:eastAsia="ru-RU"/>
              </w:rPr>
              <w:t xml:space="preserve"> непосредственно образовательной деятельности</w:t>
            </w:r>
          </w:p>
          <w:p w:rsidR="0043791F" w:rsidRPr="0043791F" w:rsidRDefault="00856273" w:rsidP="0043791F">
            <w:pPr>
              <w:spacing w:after="0" w:line="36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5</w:t>
            </w:r>
            <w:r w:rsidR="0043791F" w:rsidRPr="0043791F">
              <w:rPr>
                <w:rFonts w:ascii="Times New Roman" w:eastAsia="Times New Roman" w:hAnsi="Times New Roman" w:cs="Times New Roman"/>
                <w:color w:val="000000"/>
                <w:sz w:val="28"/>
                <w:szCs w:val="28"/>
                <w:lang w:eastAsia="ru-RU"/>
              </w:rPr>
              <w:t>.Содержание программы………………………………………………………..</w:t>
            </w:r>
          </w:p>
          <w:p w:rsidR="0043791F" w:rsidRPr="0043791F" w:rsidRDefault="00856273" w:rsidP="0043791F">
            <w:pPr>
              <w:spacing w:after="0" w:line="36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6</w:t>
            </w:r>
            <w:r w:rsidR="0043791F" w:rsidRPr="0043791F">
              <w:rPr>
                <w:rFonts w:ascii="Times New Roman" w:eastAsia="Times New Roman" w:hAnsi="Times New Roman" w:cs="Times New Roman"/>
                <w:color w:val="000000"/>
                <w:sz w:val="28"/>
                <w:szCs w:val="28"/>
                <w:lang w:eastAsia="ru-RU"/>
              </w:rPr>
              <w:t>.Ресурсное обеспечение программы……………………</w:t>
            </w:r>
          </w:p>
          <w:p w:rsidR="0043791F" w:rsidRPr="0043791F" w:rsidRDefault="00856273" w:rsidP="002B4A14">
            <w:pPr>
              <w:spacing w:after="0" w:line="36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7</w:t>
            </w:r>
            <w:r w:rsidR="0043791F" w:rsidRPr="0043791F">
              <w:rPr>
                <w:rFonts w:ascii="Times New Roman" w:eastAsia="Times New Roman" w:hAnsi="Times New Roman" w:cs="Times New Roman"/>
                <w:color w:val="000000"/>
                <w:sz w:val="28"/>
                <w:szCs w:val="28"/>
                <w:lang w:eastAsia="ru-RU"/>
              </w:rPr>
              <w:t xml:space="preserve">. </w:t>
            </w:r>
            <w:r w:rsidR="002B4A14" w:rsidRPr="002B4A14">
              <w:rPr>
                <w:rFonts w:ascii="Times New Roman" w:eastAsia="Times New Roman" w:hAnsi="Times New Roman" w:cs="Times New Roman"/>
                <w:color w:val="000000"/>
                <w:sz w:val="28"/>
                <w:szCs w:val="28"/>
                <w:lang w:eastAsia="ru-RU"/>
              </w:rPr>
              <w:t>Мате</w:t>
            </w:r>
            <w:r w:rsidR="002B4A14">
              <w:rPr>
                <w:rFonts w:ascii="Times New Roman" w:eastAsia="Times New Roman" w:hAnsi="Times New Roman" w:cs="Times New Roman"/>
                <w:color w:val="000000"/>
                <w:sz w:val="28"/>
                <w:szCs w:val="28"/>
                <w:lang w:eastAsia="ru-RU"/>
              </w:rPr>
              <w:t xml:space="preserve">риально-техническое обеспечение </w:t>
            </w:r>
            <w:r w:rsidR="0043791F" w:rsidRPr="0043791F">
              <w:rPr>
                <w:rFonts w:ascii="Times New Roman" w:eastAsia="Times New Roman" w:hAnsi="Times New Roman" w:cs="Times New Roman"/>
                <w:color w:val="000000"/>
                <w:sz w:val="28"/>
                <w:szCs w:val="28"/>
                <w:lang w:eastAsia="ru-RU"/>
              </w:rPr>
              <w:t>программы  …………………..………</w:t>
            </w:r>
          </w:p>
        </w:tc>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3791F" w:rsidRPr="0043791F" w:rsidRDefault="0043791F" w:rsidP="0043791F">
            <w:pPr>
              <w:spacing w:after="0" w:line="240" w:lineRule="auto"/>
              <w:rPr>
                <w:rFonts w:ascii="Arial" w:eastAsia="Times New Roman" w:hAnsi="Arial" w:cs="Arial"/>
                <w:color w:val="666666"/>
                <w:sz w:val="1"/>
                <w:szCs w:val="23"/>
                <w:lang w:eastAsia="ru-RU"/>
              </w:rPr>
            </w:pPr>
          </w:p>
        </w:tc>
      </w:tr>
    </w:tbl>
    <w:p w:rsidR="0043791F" w:rsidRPr="0043791F" w:rsidRDefault="0043791F" w:rsidP="0043791F">
      <w:pPr>
        <w:shd w:val="clear" w:color="auto" w:fill="FFFFFF"/>
        <w:spacing w:after="0" w:line="240" w:lineRule="auto"/>
        <w:rPr>
          <w:rFonts w:ascii="Calibri" w:eastAsia="Times New Roman" w:hAnsi="Calibri" w:cs="Calibri"/>
          <w:color w:val="000000"/>
          <w:lang w:eastAsia="ru-RU"/>
        </w:rPr>
      </w:pPr>
      <w:r w:rsidRPr="0043791F">
        <w:rPr>
          <w:rFonts w:ascii="Times New Roman" w:eastAsia="Times New Roman" w:hAnsi="Times New Roman" w:cs="Times New Roman"/>
          <w:b/>
          <w:bCs/>
          <w:color w:val="000000"/>
          <w:sz w:val="28"/>
          <w:szCs w:val="28"/>
          <w:lang w:eastAsia="ru-RU"/>
        </w:rPr>
        <w:t> </w:t>
      </w:r>
    </w:p>
    <w:p w:rsidR="0043791F" w:rsidRDefault="0043791F" w:rsidP="0043791F">
      <w:pPr>
        <w:tabs>
          <w:tab w:val="left" w:pos="3453"/>
          <w:tab w:val="center" w:pos="4818"/>
        </w:tabs>
        <w:spacing w:after="0" w:line="240" w:lineRule="auto"/>
        <w:rPr>
          <w:rFonts w:ascii="Times New Roman" w:eastAsia="Times New Roman" w:hAnsi="Times New Roman" w:cs="Times New Roman"/>
          <w:b/>
          <w:sz w:val="28"/>
          <w:szCs w:val="28"/>
          <w:lang w:eastAsia="ru-RU"/>
        </w:rPr>
      </w:pPr>
    </w:p>
    <w:p w:rsidR="00D55B73" w:rsidRPr="00D55B73" w:rsidRDefault="0043791F" w:rsidP="00D55B73">
      <w:pPr>
        <w:spacing w:line="360" w:lineRule="auto"/>
        <w:rPr>
          <w:rFonts w:ascii="Times New Roman" w:eastAsia="Times New Roman" w:hAnsi="Times New Roman" w:cs="Times New Roman"/>
          <w:sz w:val="24"/>
          <w:szCs w:val="24"/>
          <w:lang w:eastAsia="ru-RU"/>
        </w:rPr>
      </w:pPr>
      <w:r w:rsidRPr="0043791F">
        <w:rPr>
          <w:rFonts w:ascii="Times New Roman" w:eastAsia="Times New Roman" w:hAnsi="Times New Roman" w:cs="Times New Roman"/>
          <w:b/>
          <w:sz w:val="28"/>
          <w:szCs w:val="28"/>
          <w:lang w:eastAsia="ru-RU"/>
        </w:rPr>
        <w:tab/>
      </w:r>
      <w:r w:rsidR="00D55B73" w:rsidRPr="00D55B73">
        <w:rPr>
          <w:rFonts w:ascii="Times New Roman" w:eastAsia="Times New Roman" w:hAnsi="Times New Roman" w:cs="Times New Roman"/>
          <w:sz w:val="24"/>
          <w:szCs w:val="24"/>
          <w:lang w:eastAsia="ru-RU"/>
        </w:rPr>
        <w:br/>
      </w:r>
    </w:p>
    <w:p w:rsidR="00D55B73" w:rsidRDefault="00D55B73" w:rsidP="00D55B73">
      <w:pPr>
        <w:shd w:val="clear" w:color="auto" w:fill="FFFFFF"/>
        <w:spacing w:after="0" w:line="360" w:lineRule="auto"/>
        <w:rPr>
          <w:rFonts w:ascii="Times New Roman" w:eastAsia="Times New Roman" w:hAnsi="Times New Roman" w:cs="Times New Roman"/>
          <w:b/>
          <w:bCs/>
          <w:color w:val="000000"/>
          <w:sz w:val="28"/>
          <w:szCs w:val="28"/>
          <w:lang w:eastAsia="ru-RU"/>
        </w:rPr>
      </w:pPr>
      <w:r w:rsidRPr="00D55B73">
        <w:rPr>
          <w:rFonts w:ascii="Times New Roman" w:eastAsia="Times New Roman" w:hAnsi="Times New Roman" w:cs="Times New Roman"/>
          <w:b/>
          <w:bCs/>
          <w:color w:val="000000"/>
          <w:sz w:val="28"/>
          <w:szCs w:val="28"/>
          <w:lang w:eastAsia="ru-RU"/>
        </w:rPr>
        <w:t>1.Пояснительная записка</w:t>
      </w:r>
    </w:p>
    <w:p w:rsidR="007F7FDB" w:rsidRPr="00D55B73" w:rsidRDefault="007F7FDB" w:rsidP="007F7FDB">
      <w:pPr>
        <w:shd w:val="clear" w:color="auto" w:fill="FFFFFF"/>
        <w:spacing w:after="0" w:line="360" w:lineRule="auto"/>
        <w:rPr>
          <w:rFonts w:ascii="Calibri" w:eastAsia="Times New Roman" w:hAnsi="Calibri" w:cs="Calibri"/>
          <w:color w:val="000000"/>
          <w:sz w:val="28"/>
          <w:szCs w:val="28"/>
          <w:lang w:eastAsia="ru-RU"/>
        </w:rPr>
      </w:pPr>
    </w:p>
    <w:p w:rsidR="00585C21" w:rsidRPr="00585C21" w:rsidRDefault="00585C21" w:rsidP="00585C21">
      <w:pPr>
        <w:shd w:val="clear" w:color="auto" w:fill="FFFFFF"/>
        <w:spacing w:after="0" w:line="360" w:lineRule="auto"/>
        <w:rPr>
          <w:rFonts w:ascii="Times New Roman" w:eastAsia="Times New Roman" w:hAnsi="Times New Roman" w:cs="Times New Roman"/>
          <w:b/>
          <w:color w:val="000000"/>
          <w:sz w:val="28"/>
          <w:szCs w:val="28"/>
          <w:lang w:eastAsia="ru-RU"/>
        </w:rPr>
      </w:pPr>
      <w:r w:rsidRPr="00585C21">
        <w:rPr>
          <w:rFonts w:ascii="Times New Roman" w:eastAsia="Times New Roman" w:hAnsi="Times New Roman" w:cs="Times New Roman"/>
          <w:b/>
          <w:color w:val="000000"/>
          <w:sz w:val="28"/>
          <w:szCs w:val="28"/>
          <w:lang w:eastAsia="ru-RU"/>
        </w:rPr>
        <w:t>1.1. Направленность дополнительной образовательной программы</w:t>
      </w:r>
    </w:p>
    <w:p w:rsidR="00585C21" w:rsidRDefault="00585C21" w:rsidP="00585C21">
      <w:pPr>
        <w:shd w:val="clear" w:color="auto" w:fill="FFFFFF"/>
        <w:spacing w:after="0" w:line="360" w:lineRule="auto"/>
        <w:rPr>
          <w:rFonts w:ascii="Times New Roman" w:eastAsia="Times New Roman" w:hAnsi="Times New Roman" w:cs="Times New Roman"/>
          <w:color w:val="000000"/>
          <w:sz w:val="28"/>
          <w:szCs w:val="28"/>
          <w:lang w:eastAsia="ru-RU"/>
        </w:rPr>
      </w:pPr>
      <w:r w:rsidRPr="00585C21">
        <w:rPr>
          <w:rFonts w:ascii="Times New Roman" w:eastAsia="Times New Roman" w:hAnsi="Times New Roman" w:cs="Times New Roman"/>
          <w:color w:val="000000"/>
          <w:sz w:val="28"/>
          <w:szCs w:val="28"/>
          <w:lang w:eastAsia="ru-RU"/>
        </w:rPr>
        <w:t xml:space="preserve">Программа  направленна на всестороннее гармоничное развитие личности </w:t>
      </w:r>
      <w:r>
        <w:rPr>
          <w:rFonts w:ascii="Times New Roman" w:eastAsia="Times New Roman" w:hAnsi="Times New Roman" w:cs="Times New Roman"/>
          <w:color w:val="000000"/>
          <w:sz w:val="28"/>
          <w:szCs w:val="28"/>
          <w:lang w:eastAsia="ru-RU"/>
        </w:rPr>
        <w:t>детей подготовительной группы</w:t>
      </w:r>
      <w:r w:rsidR="009C6A0B" w:rsidRPr="009C6A0B">
        <w:rPr>
          <w:rFonts w:ascii="Times New Roman" w:eastAsia="Times New Roman" w:hAnsi="Times New Roman" w:cs="Times New Roman"/>
          <w:color w:val="000000"/>
          <w:sz w:val="28"/>
          <w:szCs w:val="28"/>
          <w:lang w:eastAsia="ru-RU"/>
        </w:rPr>
        <w:t xml:space="preserve"> через формирование элементарных математиче</w:t>
      </w:r>
      <w:r w:rsidR="009C6A0B">
        <w:rPr>
          <w:rFonts w:ascii="Times New Roman" w:eastAsia="Times New Roman" w:hAnsi="Times New Roman" w:cs="Times New Roman"/>
          <w:color w:val="000000"/>
          <w:sz w:val="28"/>
          <w:szCs w:val="28"/>
          <w:lang w:eastAsia="ru-RU"/>
        </w:rPr>
        <w:t xml:space="preserve">ских представлений </w:t>
      </w:r>
      <w:r>
        <w:rPr>
          <w:rFonts w:ascii="Times New Roman" w:eastAsia="Times New Roman" w:hAnsi="Times New Roman" w:cs="Times New Roman"/>
          <w:color w:val="000000"/>
          <w:sz w:val="28"/>
          <w:szCs w:val="28"/>
          <w:lang w:eastAsia="ru-RU"/>
        </w:rPr>
        <w:t xml:space="preserve">и </w:t>
      </w:r>
      <w:r w:rsidR="009C6A0B">
        <w:rPr>
          <w:rFonts w:ascii="Times New Roman" w:eastAsia="Times New Roman" w:hAnsi="Times New Roman" w:cs="Times New Roman"/>
          <w:color w:val="000000"/>
          <w:sz w:val="28"/>
          <w:szCs w:val="28"/>
          <w:lang w:eastAsia="ru-RU"/>
        </w:rPr>
        <w:t xml:space="preserve">их подготовке </w:t>
      </w:r>
      <w:r>
        <w:rPr>
          <w:rFonts w:ascii="Times New Roman" w:eastAsia="Times New Roman" w:hAnsi="Times New Roman" w:cs="Times New Roman"/>
          <w:color w:val="000000"/>
          <w:sz w:val="28"/>
          <w:szCs w:val="28"/>
          <w:lang w:eastAsia="ru-RU"/>
        </w:rPr>
        <w:t xml:space="preserve"> к обучению в школе </w:t>
      </w:r>
    </w:p>
    <w:p w:rsidR="00585C21" w:rsidRPr="00C56F68" w:rsidRDefault="00585C21" w:rsidP="00585C21">
      <w:pPr>
        <w:shd w:val="clear" w:color="auto" w:fill="FFFFFF"/>
        <w:spacing w:after="0" w:line="360" w:lineRule="auto"/>
        <w:rPr>
          <w:rFonts w:ascii="Times New Roman" w:eastAsia="Times New Roman" w:hAnsi="Times New Roman" w:cs="Times New Roman"/>
          <w:b/>
          <w:color w:val="000000"/>
          <w:sz w:val="28"/>
          <w:szCs w:val="28"/>
          <w:lang w:eastAsia="ru-RU"/>
        </w:rPr>
      </w:pPr>
      <w:r w:rsidRPr="00585C21">
        <w:rPr>
          <w:rFonts w:ascii="Times New Roman" w:eastAsia="Times New Roman" w:hAnsi="Times New Roman" w:cs="Times New Roman"/>
          <w:color w:val="000000"/>
          <w:sz w:val="28"/>
          <w:szCs w:val="28"/>
          <w:lang w:eastAsia="ru-RU"/>
        </w:rPr>
        <w:t>Данная программа дополнительного образования составлена с использованием методических пособий Е. В. Колесниковой «Математика для детей 6-7 лет» и В. П. Новиковой «Математика в детском саду», в соответствии с ФГОС ДО.</w:t>
      </w:r>
      <w:r w:rsidR="00C56F68">
        <w:rPr>
          <w:rFonts w:ascii="Times New Roman" w:eastAsia="Times New Roman" w:hAnsi="Times New Roman" w:cs="Times New Roman"/>
          <w:color w:val="000000"/>
          <w:sz w:val="28"/>
          <w:szCs w:val="28"/>
          <w:lang w:eastAsia="ru-RU"/>
        </w:rPr>
        <w:t xml:space="preserve"> </w:t>
      </w:r>
      <w:r w:rsidR="00C56F68" w:rsidRPr="00C56F68">
        <w:rPr>
          <w:rFonts w:ascii="Times New Roman" w:eastAsia="Times New Roman" w:hAnsi="Times New Roman" w:cs="Times New Roman"/>
          <w:b/>
          <w:color w:val="000000"/>
          <w:sz w:val="28"/>
          <w:szCs w:val="28"/>
          <w:lang w:eastAsia="ru-RU"/>
        </w:rPr>
        <w:t>(естественно- научный)</w:t>
      </w:r>
    </w:p>
    <w:p w:rsidR="00585C21" w:rsidRPr="00585C21" w:rsidRDefault="00585C21" w:rsidP="00585C21">
      <w:pPr>
        <w:shd w:val="clear" w:color="auto" w:fill="FFFFFF"/>
        <w:spacing w:after="0" w:line="360" w:lineRule="auto"/>
        <w:rPr>
          <w:rFonts w:ascii="Times New Roman" w:eastAsia="Times New Roman" w:hAnsi="Times New Roman" w:cs="Times New Roman"/>
          <w:color w:val="000000"/>
          <w:sz w:val="28"/>
          <w:szCs w:val="28"/>
          <w:lang w:eastAsia="ru-RU"/>
        </w:rPr>
      </w:pPr>
    </w:p>
    <w:p w:rsidR="00585C21" w:rsidRPr="00585C21" w:rsidRDefault="00D55B73" w:rsidP="007F7FDB">
      <w:pPr>
        <w:shd w:val="clear" w:color="auto" w:fill="FFFFFF"/>
        <w:spacing w:after="0" w:line="360" w:lineRule="auto"/>
        <w:rPr>
          <w:rFonts w:ascii="Times New Roman" w:eastAsia="Times New Roman" w:hAnsi="Times New Roman" w:cs="Times New Roman"/>
          <w:b/>
          <w:color w:val="000000"/>
          <w:sz w:val="28"/>
          <w:szCs w:val="28"/>
          <w:lang w:eastAsia="ru-RU"/>
        </w:rPr>
      </w:pPr>
      <w:r w:rsidRPr="00585C21">
        <w:rPr>
          <w:rFonts w:ascii="Times New Roman" w:eastAsia="Times New Roman" w:hAnsi="Times New Roman" w:cs="Times New Roman"/>
          <w:b/>
          <w:color w:val="000000"/>
          <w:sz w:val="28"/>
          <w:szCs w:val="28"/>
          <w:lang w:eastAsia="ru-RU"/>
        </w:rPr>
        <w:t> </w:t>
      </w:r>
      <w:r w:rsidR="00585C21" w:rsidRPr="00585C21">
        <w:rPr>
          <w:rFonts w:ascii="Times New Roman" w:eastAsia="Times New Roman" w:hAnsi="Times New Roman" w:cs="Times New Roman"/>
          <w:b/>
          <w:color w:val="000000"/>
          <w:sz w:val="28"/>
          <w:szCs w:val="28"/>
          <w:lang w:eastAsia="ru-RU"/>
        </w:rPr>
        <w:t>1.2. Актуальность программы</w:t>
      </w:r>
    </w:p>
    <w:p w:rsidR="00585C21" w:rsidRDefault="00585C21" w:rsidP="007F7FDB">
      <w:pPr>
        <w:shd w:val="clear" w:color="auto" w:fill="FFFFFF"/>
        <w:spacing w:after="0" w:line="360" w:lineRule="auto"/>
        <w:rPr>
          <w:rFonts w:ascii="Times New Roman" w:eastAsia="Times New Roman" w:hAnsi="Times New Roman" w:cs="Times New Roman"/>
          <w:color w:val="000000"/>
          <w:sz w:val="28"/>
          <w:szCs w:val="28"/>
          <w:lang w:eastAsia="ru-RU"/>
        </w:rPr>
      </w:pPr>
    </w:p>
    <w:p w:rsidR="00D55B73" w:rsidRPr="00D55B73" w:rsidRDefault="00D55B73" w:rsidP="007F7FDB">
      <w:pPr>
        <w:shd w:val="clear" w:color="auto" w:fill="FFFFFF"/>
        <w:spacing w:after="0" w:line="360" w:lineRule="auto"/>
        <w:rPr>
          <w:rFonts w:ascii="Calibri" w:eastAsia="Times New Roman" w:hAnsi="Calibri" w:cs="Calibri"/>
          <w:color w:val="000000"/>
          <w:sz w:val="28"/>
          <w:szCs w:val="28"/>
          <w:lang w:eastAsia="ru-RU"/>
        </w:rPr>
      </w:pPr>
      <w:r w:rsidRPr="00D55B73">
        <w:rPr>
          <w:rFonts w:ascii="Times New Roman" w:eastAsia="Times New Roman" w:hAnsi="Times New Roman" w:cs="Times New Roman"/>
          <w:color w:val="000000"/>
          <w:sz w:val="28"/>
          <w:szCs w:val="28"/>
          <w:lang w:eastAsia="ru-RU"/>
        </w:rPr>
        <w:t>Математика сопровождает нас всю жизнь. Чем раньше ребенок поймет  и усво</w:t>
      </w:r>
      <w:r w:rsidR="00AF2F8E" w:rsidRPr="007F7FDB">
        <w:rPr>
          <w:rFonts w:ascii="Times New Roman" w:eastAsia="Times New Roman" w:hAnsi="Times New Roman" w:cs="Times New Roman"/>
          <w:color w:val="000000"/>
          <w:sz w:val="28"/>
          <w:szCs w:val="28"/>
          <w:lang w:eastAsia="ru-RU"/>
        </w:rPr>
        <w:t>ит азы математики, тем лучше, а зн</w:t>
      </w:r>
      <w:r w:rsidRPr="00D55B73">
        <w:rPr>
          <w:rFonts w:ascii="Times New Roman" w:eastAsia="Times New Roman" w:hAnsi="Times New Roman" w:cs="Times New Roman"/>
          <w:color w:val="000000"/>
          <w:sz w:val="28"/>
          <w:szCs w:val="28"/>
          <w:lang w:eastAsia="ru-RU"/>
        </w:rPr>
        <w:t>ания  и умения,  приобретенные в дошкольном возрасте,  фун</w:t>
      </w:r>
      <w:r w:rsidRPr="007F7FDB">
        <w:rPr>
          <w:rFonts w:ascii="Times New Roman" w:eastAsia="Times New Roman" w:hAnsi="Times New Roman" w:cs="Times New Roman"/>
          <w:color w:val="000000"/>
          <w:sz w:val="28"/>
          <w:szCs w:val="28"/>
          <w:lang w:eastAsia="ru-RU"/>
        </w:rPr>
        <w:t>дамент для дальнейшего успешного  обучения ребенка в школе.</w:t>
      </w:r>
    </w:p>
    <w:p w:rsidR="00515096" w:rsidRDefault="007F7FDB" w:rsidP="00515096">
      <w:pPr>
        <w:tabs>
          <w:tab w:val="left" w:pos="3453"/>
          <w:tab w:val="center" w:pos="4818"/>
        </w:tabs>
        <w:spacing w:after="0" w:line="360" w:lineRule="auto"/>
        <w:rPr>
          <w:rFonts w:ascii="Times New Roman" w:eastAsia="Times New Roman" w:hAnsi="Times New Roman" w:cs="Times New Roman"/>
          <w:color w:val="000000"/>
          <w:sz w:val="28"/>
          <w:szCs w:val="28"/>
          <w:lang w:eastAsia="ru-RU"/>
        </w:rPr>
      </w:pPr>
      <w:r w:rsidRPr="007F7FDB">
        <w:rPr>
          <w:rFonts w:ascii="Times New Roman" w:eastAsia="Times New Roman" w:hAnsi="Times New Roman" w:cs="Times New Roman"/>
          <w:color w:val="000000"/>
          <w:sz w:val="28"/>
          <w:szCs w:val="28"/>
          <w:lang w:eastAsia="ru-RU"/>
        </w:rPr>
        <w:t> Работа по программе дополнительного образования «</w:t>
      </w:r>
      <w:r>
        <w:rPr>
          <w:rFonts w:ascii="Times New Roman" w:eastAsia="Times New Roman" w:hAnsi="Times New Roman" w:cs="Times New Roman"/>
          <w:color w:val="000000"/>
          <w:sz w:val="28"/>
          <w:szCs w:val="28"/>
          <w:lang w:eastAsia="ru-RU"/>
        </w:rPr>
        <w:t>Юные математики</w:t>
      </w:r>
      <w:r w:rsidRPr="007F7FDB">
        <w:rPr>
          <w:rFonts w:ascii="Times New Roman" w:eastAsia="Times New Roman" w:hAnsi="Times New Roman" w:cs="Times New Roman"/>
          <w:color w:val="000000"/>
          <w:sz w:val="28"/>
          <w:szCs w:val="28"/>
          <w:lang w:eastAsia="ru-RU"/>
        </w:rPr>
        <w:t>» дает возможность развивать познавательную активность, интерес к математике, развивать логическое мышление</w:t>
      </w:r>
      <w:r>
        <w:rPr>
          <w:rFonts w:ascii="Times New Roman" w:eastAsia="Times New Roman" w:hAnsi="Times New Roman" w:cs="Times New Roman"/>
          <w:color w:val="000000"/>
          <w:sz w:val="28"/>
          <w:szCs w:val="28"/>
          <w:lang w:eastAsia="ru-RU"/>
        </w:rPr>
        <w:t>, графомоторные навыки</w:t>
      </w:r>
      <w:r w:rsidRPr="007F7FDB">
        <w:rPr>
          <w:rFonts w:ascii="Times New Roman" w:eastAsia="Times New Roman" w:hAnsi="Times New Roman" w:cs="Times New Roman"/>
          <w:color w:val="000000"/>
          <w:sz w:val="28"/>
          <w:szCs w:val="28"/>
          <w:lang w:eastAsia="ru-RU"/>
        </w:rPr>
        <w:t xml:space="preserve">.   Через систему увлекательных игр и упражнений, дети </w:t>
      </w:r>
      <w:r w:rsidR="00515096">
        <w:rPr>
          <w:rFonts w:ascii="Times New Roman" w:eastAsia="Times New Roman" w:hAnsi="Times New Roman" w:cs="Times New Roman"/>
          <w:color w:val="000000"/>
          <w:sz w:val="28"/>
          <w:szCs w:val="28"/>
          <w:lang w:eastAsia="ru-RU"/>
        </w:rPr>
        <w:t>повторят и за</w:t>
      </w:r>
      <w:r w:rsidR="00515096">
        <w:rPr>
          <w:rFonts w:ascii="Times New Roman" w:eastAsia="Times New Roman" w:hAnsi="Times New Roman" w:cs="Times New Roman"/>
          <w:color w:val="000000"/>
          <w:sz w:val="28"/>
          <w:szCs w:val="28"/>
          <w:lang w:eastAsia="ru-RU"/>
        </w:rPr>
        <w:softHyphen/>
        <w:t>крепят знания, умения и навыки</w:t>
      </w:r>
      <w:r w:rsidR="00515096" w:rsidRPr="00515096">
        <w:rPr>
          <w:rFonts w:ascii="Times New Roman" w:eastAsia="Times New Roman" w:hAnsi="Times New Roman" w:cs="Times New Roman"/>
          <w:color w:val="000000"/>
          <w:sz w:val="28"/>
          <w:szCs w:val="28"/>
          <w:lang w:eastAsia="ru-RU"/>
        </w:rPr>
        <w:t>, полученных в пре</w:t>
      </w:r>
      <w:r w:rsidR="00515096">
        <w:rPr>
          <w:rFonts w:ascii="Times New Roman" w:eastAsia="Times New Roman" w:hAnsi="Times New Roman" w:cs="Times New Roman"/>
          <w:color w:val="000000"/>
          <w:sz w:val="28"/>
          <w:szCs w:val="28"/>
          <w:lang w:eastAsia="ru-RU"/>
        </w:rPr>
        <w:t>ды</w:t>
      </w:r>
      <w:r w:rsidR="00515096">
        <w:rPr>
          <w:rFonts w:ascii="Times New Roman" w:eastAsia="Times New Roman" w:hAnsi="Times New Roman" w:cs="Times New Roman"/>
          <w:color w:val="000000"/>
          <w:sz w:val="28"/>
          <w:szCs w:val="28"/>
          <w:lang w:eastAsia="ru-RU"/>
        </w:rPr>
        <w:softHyphen/>
        <w:t xml:space="preserve">дущих группах </w:t>
      </w:r>
      <w:r w:rsidR="00515096" w:rsidRPr="00515096">
        <w:rPr>
          <w:rFonts w:ascii="Times New Roman" w:eastAsia="Times New Roman" w:hAnsi="Times New Roman" w:cs="Times New Roman"/>
          <w:color w:val="000000"/>
          <w:sz w:val="28"/>
          <w:szCs w:val="28"/>
          <w:lang w:eastAsia="ru-RU"/>
        </w:rPr>
        <w:t>, без чего невозможно усвоение нового материала.</w:t>
      </w:r>
      <w:r w:rsidR="00515096" w:rsidRPr="00515096">
        <w:t xml:space="preserve"> </w:t>
      </w:r>
      <w:r w:rsidR="00515096">
        <w:rPr>
          <w:rFonts w:ascii="Times New Roman" w:hAnsi="Times New Roman" w:cs="Times New Roman"/>
          <w:sz w:val="28"/>
          <w:szCs w:val="28"/>
        </w:rPr>
        <w:t xml:space="preserve">В разделе </w:t>
      </w:r>
      <w:r w:rsidR="00515096" w:rsidRPr="00515096">
        <w:rPr>
          <w:rFonts w:ascii="Times New Roman" w:eastAsia="Times New Roman" w:hAnsi="Times New Roman" w:cs="Times New Roman"/>
          <w:color w:val="000000"/>
          <w:sz w:val="28"/>
          <w:szCs w:val="28"/>
          <w:lang w:eastAsia="ru-RU"/>
        </w:rPr>
        <w:t xml:space="preserve">«Количество и счет» </w:t>
      </w:r>
      <w:r w:rsidR="00515096" w:rsidRPr="00515096">
        <w:t xml:space="preserve"> </w:t>
      </w:r>
      <w:r w:rsidR="00515096">
        <w:rPr>
          <w:rFonts w:ascii="Times New Roman" w:eastAsia="Times New Roman" w:hAnsi="Times New Roman" w:cs="Times New Roman"/>
          <w:color w:val="000000"/>
          <w:sz w:val="28"/>
          <w:szCs w:val="28"/>
          <w:lang w:eastAsia="ru-RU"/>
        </w:rPr>
        <w:t xml:space="preserve">дети познакомятся </w:t>
      </w:r>
      <w:r w:rsidR="00515096" w:rsidRPr="00515096">
        <w:rPr>
          <w:rFonts w:ascii="Times New Roman" w:eastAsia="Times New Roman" w:hAnsi="Times New Roman" w:cs="Times New Roman"/>
          <w:color w:val="000000"/>
          <w:sz w:val="28"/>
          <w:szCs w:val="28"/>
          <w:lang w:eastAsia="ru-RU"/>
        </w:rPr>
        <w:t xml:space="preserve">с образованием чисел </w:t>
      </w:r>
      <w:r w:rsidR="00515096">
        <w:rPr>
          <w:rFonts w:ascii="Times New Roman" w:eastAsia="Times New Roman" w:hAnsi="Times New Roman" w:cs="Times New Roman"/>
          <w:color w:val="000000"/>
          <w:sz w:val="28"/>
          <w:szCs w:val="28"/>
          <w:lang w:eastAsia="ru-RU"/>
        </w:rPr>
        <w:t>второго десятка и их образовани</w:t>
      </w:r>
      <w:r w:rsidR="00515096" w:rsidRPr="00515096">
        <w:rPr>
          <w:rFonts w:ascii="Times New Roman" w:eastAsia="Times New Roman" w:hAnsi="Times New Roman" w:cs="Times New Roman"/>
          <w:color w:val="000000"/>
          <w:sz w:val="28"/>
          <w:szCs w:val="28"/>
          <w:lang w:eastAsia="ru-RU"/>
        </w:rPr>
        <w:t xml:space="preserve">ем, записью, отношением в числовом </w:t>
      </w:r>
      <w:r w:rsidR="00515096">
        <w:rPr>
          <w:rFonts w:ascii="Times New Roman" w:eastAsia="Times New Roman" w:hAnsi="Times New Roman" w:cs="Times New Roman"/>
          <w:color w:val="000000"/>
          <w:sz w:val="28"/>
          <w:szCs w:val="28"/>
          <w:lang w:eastAsia="ru-RU"/>
        </w:rPr>
        <w:t>ряду, познакомят</w:t>
      </w:r>
      <w:r w:rsidR="00515096" w:rsidRPr="00515096">
        <w:rPr>
          <w:rFonts w:ascii="Times New Roman" w:eastAsia="Times New Roman" w:hAnsi="Times New Roman" w:cs="Times New Roman"/>
          <w:color w:val="000000"/>
          <w:sz w:val="28"/>
          <w:szCs w:val="28"/>
          <w:lang w:eastAsia="ru-RU"/>
        </w:rPr>
        <w:t>ся с новой разрядной единицей – десятком.</w:t>
      </w:r>
    </w:p>
    <w:p w:rsidR="00515096" w:rsidRPr="00515096" w:rsidRDefault="00515096" w:rsidP="00515096">
      <w:pPr>
        <w:tabs>
          <w:tab w:val="left" w:pos="3453"/>
          <w:tab w:val="center" w:pos="4818"/>
        </w:tabs>
        <w:spacing w:after="0" w:line="360" w:lineRule="auto"/>
        <w:rPr>
          <w:rFonts w:ascii="Times New Roman" w:eastAsia="Times New Roman" w:hAnsi="Times New Roman" w:cs="Times New Roman"/>
          <w:color w:val="000000"/>
          <w:sz w:val="28"/>
          <w:szCs w:val="28"/>
          <w:lang w:eastAsia="ru-RU"/>
        </w:rPr>
      </w:pPr>
      <w:r w:rsidRPr="00515096">
        <w:rPr>
          <w:rFonts w:ascii="Times New Roman" w:eastAsia="Times New Roman" w:hAnsi="Times New Roman" w:cs="Times New Roman"/>
          <w:color w:val="000000"/>
          <w:sz w:val="28"/>
          <w:szCs w:val="28"/>
          <w:lang w:eastAsia="ru-RU"/>
        </w:rPr>
        <w:t>В разделе «</w:t>
      </w:r>
      <w:r w:rsidRPr="00515096">
        <w:rPr>
          <w:rFonts w:ascii="Times New Roman" w:eastAsia="Times New Roman" w:hAnsi="Times New Roman" w:cs="Times New Roman"/>
          <w:iCs/>
          <w:color w:val="000000"/>
          <w:sz w:val="28"/>
          <w:szCs w:val="28"/>
          <w:lang w:eastAsia="ru-RU"/>
        </w:rPr>
        <w:t>Геометрические фигуры</w:t>
      </w:r>
      <w:r w:rsidRPr="00515096">
        <w:rPr>
          <w:rFonts w:ascii="Times New Roman" w:eastAsia="Times New Roman" w:hAnsi="Times New Roman" w:cs="Times New Roman"/>
          <w:color w:val="000000"/>
          <w:sz w:val="28"/>
          <w:szCs w:val="28"/>
          <w:lang w:eastAsia="ru-RU"/>
        </w:rPr>
        <w:t>» дети закрепят полу</w:t>
      </w:r>
      <w:r w:rsidRPr="00515096">
        <w:rPr>
          <w:rFonts w:ascii="Times New Roman" w:eastAsia="Times New Roman" w:hAnsi="Times New Roman" w:cs="Times New Roman"/>
          <w:color w:val="000000"/>
          <w:sz w:val="28"/>
          <w:szCs w:val="28"/>
          <w:lang w:eastAsia="ru-RU"/>
        </w:rPr>
        <w:softHyphen/>
        <w:t>ченные знания о геометрических фигурах, познакомятся с эле</w:t>
      </w:r>
      <w:r w:rsidRPr="00515096">
        <w:rPr>
          <w:rFonts w:ascii="Times New Roman" w:eastAsia="Times New Roman" w:hAnsi="Times New Roman" w:cs="Times New Roman"/>
          <w:color w:val="000000"/>
          <w:sz w:val="28"/>
          <w:szCs w:val="28"/>
          <w:lang w:eastAsia="ru-RU"/>
        </w:rPr>
        <w:softHyphen/>
        <w:t>ментами геометрических фигур (вершина, стороны, углы).</w:t>
      </w:r>
    </w:p>
    <w:p w:rsidR="00515096" w:rsidRPr="00515096" w:rsidRDefault="00515096" w:rsidP="00515096">
      <w:pPr>
        <w:tabs>
          <w:tab w:val="left" w:pos="3453"/>
          <w:tab w:val="center" w:pos="4818"/>
        </w:tabs>
        <w:spacing w:after="0" w:line="360" w:lineRule="auto"/>
        <w:rPr>
          <w:rFonts w:ascii="Times New Roman" w:eastAsia="Times New Roman" w:hAnsi="Times New Roman" w:cs="Times New Roman"/>
          <w:color w:val="000000"/>
          <w:sz w:val="28"/>
          <w:szCs w:val="28"/>
          <w:lang w:eastAsia="ru-RU"/>
        </w:rPr>
      </w:pPr>
      <w:r w:rsidRPr="00515096">
        <w:rPr>
          <w:rFonts w:ascii="Times New Roman" w:eastAsia="Times New Roman" w:hAnsi="Times New Roman" w:cs="Times New Roman"/>
          <w:color w:val="000000"/>
          <w:sz w:val="28"/>
          <w:szCs w:val="28"/>
          <w:lang w:eastAsia="ru-RU"/>
        </w:rPr>
        <w:t>В разделе «Величина» дет</w:t>
      </w:r>
      <w:r>
        <w:rPr>
          <w:rFonts w:ascii="Times New Roman" w:eastAsia="Times New Roman" w:hAnsi="Times New Roman" w:cs="Times New Roman"/>
          <w:color w:val="000000"/>
          <w:sz w:val="28"/>
          <w:szCs w:val="28"/>
          <w:lang w:eastAsia="ru-RU"/>
        </w:rPr>
        <w:t>и впервые познакомятся со спосо</w:t>
      </w:r>
      <w:r w:rsidRPr="00515096">
        <w:rPr>
          <w:rFonts w:ascii="Times New Roman" w:eastAsia="Times New Roman" w:hAnsi="Times New Roman" w:cs="Times New Roman"/>
          <w:color w:val="000000"/>
          <w:sz w:val="28"/>
          <w:szCs w:val="28"/>
          <w:lang w:eastAsia="ru-RU"/>
        </w:rPr>
        <w:t xml:space="preserve">бом измерения с помощью линейки, а также </w:t>
      </w:r>
      <w:r>
        <w:rPr>
          <w:rFonts w:ascii="Times New Roman" w:eastAsia="Times New Roman" w:hAnsi="Times New Roman" w:cs="Times New Roman"/>
          <w:color w:val="000000"/>
          <w:sz w:val="28"/>
          <w:szCs w:val="28"/>
          <w:lang w:eastAsia="ru-RU"/>
        </w:rPr>
        <w:t>научатся изобра</w:t>
      </w:r>
      <w:r w:rsidRPr="00515096">
        <w:rPr>
          <w:rFonts w:ascii="Times New Roman" w:eastAsia="Times New Roman" w:hAnsi="Times New Roman" w:cs="Times New Roman"/>
          <w:color w:val="000000"/>
          <w:sz w:val="28"/>
          <w:szCs w:val="28"/>
          <w:lang w:eastAsia="ru-RU"/>
        </w:rPr>
        <w:t>жать отрезки заданной длины.</w:t>
      </w:r>
    </w:p>
    <w:p w:rsidR="00515096" w:rsidRDefault="00515096" w:rsidP="00515096">
      <w:pPr>
        <w:tabs>
          <w:tab w:val="left" w:pos="3453"/>
          <w:tab w:val="center" w:pos="4818"/>
        </w:tabs>
        <w:spacing w:after="0" w:line="360" w:lineRule="auto"/>
        <w:rPr>
          <w:rFonts w:ascii="Times New Roman" w:eastAsia="Times New Roman" w:hAnsi="Times New Roman" w:cs="Times New Roman"/>
          <w:color w:val="000000"/>
          <w:sz w:val="28"/>
          <w:szCs w:val="28"/>
          <w:lang w:eastAsia="ru-RU"/>
        </w:rPr>
      </w:pPr>
      <w:r w:rsidRPr="00515096">
        <w:rPr>
          <w:rFonts w:ascii="Times New Roman" w:eastAsia="Times New Roman" w:hAnsi="Times New Roman" w:cs="Times New Roman"/>
          <w:color w:val="000000"/>
          <w:sz w:val="28"/>
          <w:szCs w:val="28"/>
          <w:lang w:eastAsia="ru-RU"/>
        </w:rPr>
        <w:t>При изучении темы «О</w:t>
      </w:r>
      <w:r>
        <w:rPr>
          <w:rFonts w:ascii="Times New Roman" w:eastAsia="Times New Roman" w:hAnsi="Times New Roman" w:cs="Times New Roman"/>
          <w:color w:val="000000"/>
          <w:sz w:val="28"/>
          <w:szCs w:val="28"/>
          <w:lang w:eastAsia="ru-RU"/>
        </w:rPr>
        <w:t xml:space="preserve">риентировка во времени» дети познакомятся </w:t>
      </w:r>
      <w:r w:rsidRPr="00515096">
        <w:rPr>
          <w:rFonts w:ascii="Times New Roman" w:eastAsia="Times New Roman" w:hAnsi="Times New Roman" w:cs="Times New Roman"/>
          <w:color w:val="000000"/>
          <w:sz w:val="28"/>
          <w:szCs w:val="28"/>
          <w:lang w:eastAsia="ru-RU"/>
        </w:rPr>
        <w:t xml:space="preserve"> с часами (стрелк</w:t>
      </w:r>
      <w:r>
        <w:rPr>
          <w:rFonts w:ascii="Times New Roman" w:eastAsia="Times New Roman" w:hAnsi="Times New Roman" w:cs="Times New Roman"/>
          <w:color w:val="000000"/>
          <w:sz w:val="28"/>
          <w:szCs w:val="28"/>
          <w:lang w:eastAsia="ru-RU"/>
        </w:rPr>
        <w:t>и, циферблат) и научатся опреде</w:t>
      </w:r>
      <w:r w:rsidRPr="00515096">
        <w:rPr>
          <w:rFonts w:ascii="Times New Roman" w:eastAsia="Times New Roman" w:hAnsi="Times New Roman" w:cs="Times New Roman"/>
          <w:color w:val="000000"/>
          <w:sz w:val="28"/>
          <w:szCs w:val="28"/>
          <w:lang w:eastAsia="ru-RU"/>
        </w:rPr>
        <w:t>лять время с точностью до получаса, закрепят знания о днях недели, месяцах, временах года.</w:t>
      </w:r>
    </w:p>
    <w:p w:rsidR="00515096" w:rsidRPr="00515096" w:rsidRDefault="00515096" w:rsidP="00515096">
      <w:pPr>
        <w:tabs>
          <w:tab w:val="left" w:pos="3453"/>
          <w:tab w:val="center" w:pos="4818"/>
        </w:tabs>
        <w:spacing w:after="0" w:line="360" w:lineRule="auto"/>
        <w:rPr>
          <w:rFonts w:ascii="Times New Roman" w:eastAsia="Times New Roman" w:hAnsi="Times New Roman" w:cs="Times New Roman"/>
          <w:color w:val="000000"/>
          <w:sz w:val="28"/>
          <w:szCs w:val="28"/>
          <w:lang w:eastAsia="ru-RU"/>
        </w:rPr>
      </w:pPr>
      <w:r w:rsidRPr="00515096">
        <w:rPr>
          <w:rFonts w:ascii="Times New Roman" w:eastAsia="Times New Roman" w:hAnsi="Times New Roman" w:cs="Times New Roman"/>
          <w:color w:val="000000"/>
          <w:sz w:val="28"/>
          <w:szCs w:val="28"/>
          <w:lang w:eastAsia="ru-RU"/>
        </w:rPr>
        <w:t>Дети будут решать логические задачи, включенные во все разделы программы, что буд</w:t>
      </w:r>
      <w:r>
        <w:rPr>
          <w:rFonts w:ascii="Times New Roman" w:eastAsia="Times New Roman" w:hAnsi="Times New Roman" w:cs="Times New Roman"/>
          <w:color w:val="000000"/>
          <w:sz w:val="28"/>
          <w:szCs w:val="28"/>
          <w:lang w:eastAsia="ru-RU"/>
        </w:rPr>
        <w:t>ет способствовать развитию логи</w:t>
      </w:r>
      <w:r w:rsidRPr="00515096">
        <w:rPr>
          <w:rFonts w:ascii="Times New Roman" w:eastAsia="Times New Roman" w:hAnsi="Times New Roman" w:cs="Times New Roman"/>
          <w:color w:val="000000"/>
          <w:sz w:val="28"/>
          <w:szCs w:val="28"/>
          <w:lang w:eastAsia="ru-RU"/>
        </w:rPr>
        <w:t>ческих форм мышления.</w:t>
      </w:r>
    </w:p>
    <w:p w:rsidR="00515096" w:rsidRDefault="00515096" w:rsidP="00C56F68">
      <w:pPr>
        <w:tabs>
          <w:tab w:val="left" w:pos="3453"/>
          <w:tab w:val="center" w:pos="4818"/>
        </w:tabs>
        <w:spacing w:after="0" w:line="360" w:lineRule="auto"/>
        <w:ind w:left="-142"/>
        <w:rPr>
          <w:rFonts w:ascii="Times New Roman" w:eastAsia="Times New Roman" w:hAnsi="Times New Roman" w:cs="Times New Roman"/>
          <w:color w:val="000000"/>
          <w:sz w:val="28"/>
          <w:szCs w:val="28"/>
          <w:lang w:eastAsia="ru-RU"/>
        </w:rPr>
      </w:pPr>
      <w:r w:rsidRPr="00515096">
        <w:rPr>
          <w:rFonts w:ascii="Times New Roman" w:eastAsia="Times New Roman" w:hAnsi="Times New Roman" w:cs="Times New Roman"/>
          <w:color w:val="000000"/>
          <w:sz w:val="28"/>
          <w:szCs w:val="28"/>
          <w:lang w:eastAsia="ru-RU"/>
        </w:rPr>
        <w:t xml:space="preserve">Загадки, </w:t>
      </w:r>
      <w:r>
        <w:rPr>
          <w:rFonts w:ascii="Times New Roman" w:eastAsia="Times New Roman" w:hAnsi="Times New Roman" w:cs="Times New Roman"/>
          <w:color w:val="000000"/>
          <w:sz w:val="28"/>
          <w:szCs w:val="28"/>
          <w:lang w:eastAsia="ru-RU"/>
        </w:rPr>
        <w:t xml:space="preserve">конструирование из счетных палочек, палочек  Кюизенера, </w:t>
      </w:r>
      <w:r w:rsidRPr="00515096">
        <w:rPr>
          <w:rFonts w:ascii="Times New Roman" w:eastAsia="Times New Roman" w:hAnsi="Times New Roman" w:cs="Times New Roman"/>
          <w:color w:val="000000"/>
          <w:sz w:val="28"/>
          <w:szCs w:val="28"/>
          <w:lang w:eastAsia="ru-RU"/>
        </w:rPr>
        <w:t xml:space="preserve">пословицы, поговорки, народные приметы, стихи включены почти в каждое занятие и </w:t>
      </w:r>
      <w:r>
        <w:rPr>
          <w:rFonts w:ascii="Times New Roman" w:eastAsia="Times New Roman" w:hAnsi="Times New Roman" w:cs="Times New Roman"/>
          <w:color w:val="000000"/>
          <w:sz w:val="28"/>
          <w:szCs w:val="28"/>
          <w:lang w:eastAsia="ru-RU"/>
        </w:rPr>
        <w:t xml:space="preserve">всегда связаны с его темой. Они позволят </w:t>
      </w:r>
      <w:r w:rsidRPr="00515096">
        <w:rPr>
          <w:rFonts w:ascii="Times New Roman" w:eastAsia="Times New Roman" w:hAnsi="Times New Roman" w:cs="Times New Roman"/>
          <w:color w:val="000000"/>
          <w:sz w:val="28"/>
          <w:szCs w:val="28"/>
          <w:lang w:eastAsia="ru-RU"/>
        </w:rPr>
        <w:t xml:space="preserve">разнообразить занятие, снять утомление, а самое главное – дети </w:t>
      </w:r>
      <w:r>
        <w:rPr>
          <w:rFonts w:ascii="Times New Roman" w:eastAsia="Times New Roman" w:hAnsi="Times New Roman" w:cs="Times New Roman"/>
          <w:color w:val="000000"/>
          <w:sz w:val="28"/>
          <w:szCs w:val="28"/>
          <w:lang w:eastAsia="ru-RU"/>
        </w:rPr>
        <w:t>будут узнавать что-то новое, задумываться, учиться</w:t>
      </w:r>
      <w:r w:rsidRPr="00515096">
        <w:rPr>
          <w:rFonts w:ascii="Times New Roman" w:eastAsia="Times New Roman" w:hAnsi="Times New Roman" w:cs="Times New Roman"/>
          <w:color w:val="000000"/>
          <w:sz w:val="28"/>
          <w:szCs w:val="28"/>
          <w:lang w:eastAsia="ru-RU"/>
        </w:rPr>
        <w:t xml:space="preserve"> сравнивать,</w:t>
      </w:r>
      <w:r>
        <w:rPr>
          <w:rFonts w:ascii="Times New Roman" w:eastAsia="Times New Roman" w:hAnsi="Times New Roman" w:cs="Times New Roman"/>
          <w:color w:val="000000"/>
          <w:sz w:val="28"/>
          <w:szCs w:val="28"/>
          <w:lang w:eastAsia="ru-RU"/>
        </w:rPr>
        <w:t xml:space="preserve"> творить  обобщать и </w:t>
      </w:r>
      <w:r w:rsidRPr="00515096">
        <w:rPr>
          <w:rFonts w:ascii="Times New Roman" w:eastAsia="Times New Roman" w:hAnsi="Times New Roman" w:cs="Times New Roman"/>
          <w:color w:val="000000"/>
          <w:sz w:val="28"/>
          <w:szCs w:val="28"/>
          <w:lang w:eastAsia="ru-RU"/>
        </w:rPr>
        <w:t>делать умозаключения.</w:t>
      </w:r>
    </w:p>
    <w:p w:rsidR="009C6A0B" w:rsidRDefault="009C6A0B" w:rsidP="009C6A0B">
      <w:pPr>
        <w:tabs>
          <w:tab w:val="left" w:pos="3453"/>
          <w:tab w:val="center" w:pos="4818"/>
        </w:tabs>
        <w:spacing w:after="0" w:line="360" w:lineRule="auto"/>
        <w:rPr>
          <w:rFonts w:ascii="Times New Roman" w:eastAsia="Times New Roman" w:hAnsi="Times New Roman" w:cs="Times New Roman"/>
          <w:color w:val="000000"/>
          <w:sz w:val="28"/>
          <w:szCs w:val="28"/>
          <w:lang w:eastAsia="ru-RU"/>
        </w:rPr>
      </w:pPr>
    </w:p>
    <w:p w:rsidR="009C6A0B" w:rsidRPr="009C6A0B" w:rsidRDefault="009C6A0B" w:rsidP="009C6A0B">
      <w:pPr>
        <w:tabs>
          <w:tab w:val="left" w:pos="3453"/>
          <w:tab w:val="center" w:pos="4818"/>
        </w:tabs>
        <w:spacing w:after="0" w:line="360" w:lineRule="auto"/>
        <w:rPr>
          <w:rFonts w:ascii="Times New Roman" w:eastAsia="Times New Roman" w:hAnsi="Times New Roman" w:cs="Times New Roman"/>
          <w:b/>
          <w:color w:val="000000"/>
          <w:sz w:val="28"/>
          <w:szCs w:val="28"/>
          <w:lang w:eastAsia="ru-RU"/>
        </w:rPr>
      </w:pPr>
      <w:r w:rsidRPr="009C6A0B">
        <w:rPr>
          <w:rFonts w:ascii="Times New Roman" w:eastAsia="Times New Roman" w:hAnsi="Times New Roman" w:cs="Times New Roman"/>
          <w:b/>
          <w:color w:val="000000"/>
          <w:sz w:val="28"/>
          <w:szCs w:val="28"/>
          <w:lang w:eastAsia="ru-RU"/>
        </w:rPr>
        <w:t>1.3. Новизна</w:t>
      </w:r>
    </w:p>
    <w:p w:rsidR="009C6A0B" w:rsidRPr="009C6A0B" w:rsidRDefault="009C6A0B" w:rsidP="009C6A0B">
      <w:pPr>
        <w:tabs>
          <w:tab w:val="left" w:pos="3453"/>
          <w:tab w:val="center" w:pos="4818"/>
        </w:tabs>
        <w:spacing w:after="0" w:line="360" w:lineRule="auto"/>
        <w:rPr>
          <w:rFonts w:ascii="Times New Roman" w:eastAsia="Times New Roman" w:hAnsi="Times New Roman" w:cs="Times New Roman"/>
          <w:color w:val="000000"/>
          <w:sz w:val="28"/>
          <w:szCs w:val="28"/>
          <w:lang w:eastAsia="ru-RU"/>
        </w:rPr>
      </w:pPr>
    </w:p>
    <w:p w:rsidR="009C6A0B" w:rsidRPr="009C6A0B" w:rsidRDefault="009C6A0B" w:rsidP="009C6A0B">
      <w:pPr>
        <w:tabs>
          <w:tab w:val="left" w:pos="3453"/>
          <w:tab w:val="center" w:pos="4818"/>
        </w:tabs>
        <w:spacing w:after="0" w:line="360" w:lineRule="auto"/>
        <w:rPr>
          <w:rFonts w:ascii="Times New Roman" w:eastAsia="Times New Roman" w:hAnsi="Times New Roman" w:cs="Times New Roman"/>
          <w:color w:val="000000"/>
          <w:sz w:val="28"/>
          <w:szCs w:val="28"/>
          <w:lang w:eastAsia="ru-RU"/>
        </w:rPr>
      </w:pPr>
      <w:r w:rsidRPr="009C6A0B">
        <w:rPr>
          <w:rFonts w:ascii="Times New Roman" w:eastAsia="Times New Roman" w:hAnsi="Times New Roman" w:cs="Times New Roman"/>
          <w:color w:val="000000"/>
          <w:sz w:val="28"/>
          <w:szCs w:val="28"/>
          <w:lang w:eastAsia="ru-RU"/>
        </w:rPr>
        <w:t xml:space="preserve"> Особенность программы заключается в том, что  ребёнок не просто учиться считать, а овладевает  элементами логических действий сравнения, классификации, обобщения.</w:t>
      </w:r>
    </w:p>
    <w:p w:rsidR="00515096" w:rsidRPr="00515096" w:rsidRDefault="009C6A0B" w:rsidP="009C6A0B">
      <w:pPr>
        <w:tabs>
          <w:tab w:val="left" w:pos="3453"/>
          <w:tab w:val="center" w:pos="4818"/>
        </w:tabs>
        <w:spacing w:after="0" w:line="360" w:lineRule="auto"/>
        <w:rPr>
          <w:rFonts w:ascii="Times New Roman" w:eastAsia="Times New Roman" w:hAnsi="Times New Roman" w:cs="Times New Roman"/>
          <w:color w:val="000000"/>
          <w:sz w:val="28"/>
          <w:szCs w:val="28"/>
          <w:lang w:eastAsia="ru-RU"/>
        </w:rPr>
      </w:pPr>
      <w:r w:rsidRPr="009C6A0B">
        <w:rPr>
          <w:rFonts w:ascii="Times New Roman" w:eastAsia="Times New Roman" w:hAnsi="Times New Roman" w:cs="Times New Roman"/>
          <w:color w:val="000000"/>
          <w:sz w:val="28"/>
          <w:szCs w:val="28"/>
          <w:lang w:eastAsia="ru-RU"/>
        </w:rPr>
        <w:t>В программе предлагаются увлекательные  игры и упражнения  для развития логического мышления,</w:t>
      </w:r>
      <w:r>
        <w:rPr>
          <w:rFonts w:ascii="Times New Roman" w:eastAsia="Times New Roman" w:hAnsi="Times New Roman" w:cs="Times New Roman"/>
          <w:color w:val="000000"/>
          <w:sz w:val="28"/>
          <w:szCs w:val="28"/>
          <w:lang w:eastAsia="ru-RU"/>
        </w:rPr>
        <w:t xml:space="preserve"> внимательн</w:t>
      </w:r>
      <w:r w:rsidR="00C56F68">
        <w:rPr>
          <w:rFonts w:ascii="Times New Roman" w:eastAsia="Times New Roman" w:hAnsi="Times New Roman" w:cs="Times New Roman"/>
          <w:color w:val="000000"/>
          <w:sz w:val="28"/>
          <w:szCs w:val="28"/>
          <w:lang w:eastAsia="ru-RU"/>
        </w:rPr>
        <w:t xml:space="preserve">ости, усидчивости и смекалки , </w:t>
      </w:r>
      <w:r w:rsidRPr="009C6A0B">
        <w:rPr>
          <w:rFonts w:ascii="Times New Roman" w:eastAsia="Times New Roman" w:hAnsi="Times New Roman" w:cs="Times New Roman"/>
          <w:color w:val="000000"/>
          <w:sz w:val="28"/>
          <w:szCs w:val="28"/>
          <w:lang w:eastAsia="ru-RU"/>
        </w:rPr>
        <w:t>позволяющие  качественно подготовить детей к школе.</w:t>
      </w: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C56F68" w:rsidRPr="000B5A18" w:rsidRDefault="00C56F68" w:rsidP="00C56F68">
      <w:pPr>
        <w:spacing w:after="0" w:line="360" w:lineRule="auto"/>
        <w:rPr>
          <w:rFonts w:ascii="Times New Roman" w:eastAsia="Times New Roman" w:hAnsi="Times New Roman" w:cs="Times New Roman"/>
          <w:b/>
          <w:sz w:val="28"/>
          <w:szCs w:val="28"/>
          <w:lang w:eastAsia="ru-RU"/>
        </w:rPr>
      </w:pPr>
      <w:r w:rsidRPr="000B5A18">
        <w:rPr>
          <w:rFonts w:ascii="Times New Roman" w:eastAsia="Times New Roman" w:hAnsi="Times New Roman" w:cs="Times New Roman"/>
          <w:b/>
          <w:sz w:val="28"/>
          <w:szCs w:val="28"/>
          <w:lang w:eastAsia="ru-RU"/>
        </w:rPr>
        <w:t>1.4. Педагогическая целесообразность</w:t>
      </w:r>
    </w:p>
    <w:p w:rsidR="00C56F68" w:rsidRDefault="00C56F68" w:rsidP="00C56F68">
      <w:pPr>
        <w:spacing w:after="0" w:line="360" w:lineRule="auto"/>
        <w:rPr>
          <w:rFonts w:ascii="Times New Roman" w:eastAsia="Times New Roman" w:hAnsi="Times New Roman" w:cs="Times New Roman"/>
          <w:sz w:val="28"/>
          <w:szCs w:val="28"/>
          <w:lang w:eastAsia="ru-RU"/>
        </w:rPr>
      </w:pPr>
    </w:p>
    <w:p w:rsidR="000B5A18" w:rsidRDefault="00C56F68" w:rsidP="000B5A18">
      <w:pPr>
        <w:spacing w:after="0" w:line="360" w:lineRule="auto"/>
        <w:rPr>
          <w:rFonts w:ascii="Times New Roman" w:eastAsia="Times New Roman" w:hAnsi="Times New Roman" w:cs="Times New Roman"/>
          <w:sz w:val="28"/>
          <w:szCs w:val="28"/>
          <w:lang w:eastAsia="ru-RU"/>
        </w:rPr>
      </w:pPr>
      <w:r w:rsidRPr="00C56F68">
        <w:rPr>
          <w:rFonts w:ascii="Times New Roman" w:eastAsia="Times New Roman" w:hAnsi="Times New Roman" w:cs="Times New Roman"/>
          <w:sz w:val="28"/>
          <w:szCs w:val="28"/>
          <w:lang w:eastAsia="ru-RU"/>
        </w:rPr>
        <w:t xml:space="preserve">Педагогическая целесообразность </w:t>
      </w:r>
      <w:r>
        <w:rPr>
          <w:rFonts w:ascii="Times New Roman" w:eastAsia="Times New Roman" w:hAnsi="Times New Roman" w:cs="Times New Roman"/>
          <w:sz w:val="28"/>
          <w:szCs w:val="28"/>
          <w:lang w:eastAsia="ru-RU"/>
        </w:rPr>
        <w:t xml:space="preserve">программы обусловлена  тем, что </w:t>
      </w:r>
      <w:r w:rsidR="000B5A18">
        <w:rPr>
          <w:rFonts w:ascii="Times New Roman" w:eastAsia="Times New Roman" w:hAnsi="Times New Roman" w:cs="Times New Roman"/>
          <w:sz w:val="28"/>
          <w:szCs w:val="28"/>
          <w:lang w:eastAsia="ru-RU"/>
        </w:rPr>
        <w:t>д</w:t>
      </w:r>
      <w:r w:rsidR="000B5A18" w:rsidRPr="000B5A18">
        <w:rPr>
          <w:rFonts w:ascii="Times New Roman" w:eastAsia="Times New Roman" w:hAnsi="Times New Roman" w:cs="Times New Roman"/>
          <w:sz w:val="28"/>
          <w:szCs w:val="28"/>
          <w:lang w:eastAsia="ru-RU"/>
        </w:rPr>
        <w:t>ля успешного обучения детей в школе, важно сформировать у ребенка психологическую и общеучебную го</w:t>
      </w:r>
      <w:r w:rsidR="000B5A18">
        <w:rPr>
          <w:rFonts w:ascii="Times New Roman" w:eastAsia="Times New Roman" w:hAnsi="Times New Roman" w:cs="Times New Roman"/>
          <w:sz w:val="28"/>
          <w:szCs w:val="28"/>
          <w:lang w:eastAsia="ru-RU"/>
        </w:rPr>
        <w:t xml:space="preserve">товность к школе. </w:t>
      </w:r>
    </w:p>
    <w:p w:rsidR="000B5A18" w:rsidRDefault="000B5A18" w:rsidP="000B5A18">
      <w:pPr>
        <w:spacing w:after="0" w:line="360" w:lineRule="auto"/>
        <w:rPr>
          <w:rFonts w:ascii="Times New Roman" w:eastAsia="Times New Roman" w:hAnsi="Times New Roman" w:cs="Times New Roman"/>
          <w:sz w:val="28"/>
          <w:szCs w:val="28"/>
          <w:lang w:eastAsia="ru-RU"/>
        </w:rPr>
      </w:pPr>
      <w:r w:rsidRPr="000B5A18">
        <w:rPr>
          <w:rFonts w:ascii="Times New Roman" w:eastAsia="Times New Roman" w:hAnsi="Times New Roman" w:cs="Times New Roman"/>
          <w:sz w:val="28"/>
          <w:szCs w:val="28"/>
          <w:lang w:eastAsia="ru-RU"/>
        </w:rPr>
        <w:t xml:space="preserve">Занятия математикой развивают психические процессы: восприятие, внимание, память, мышление, воображение, а также формируют личностные качества дошкольников: аккуратность, трудолюбие, инициативность, общительность, </w:t>
      </w:r>
      <w:r>
        <w:rPr>
          <w:rFonts w:ascii="Times New Roman" w:eastAsia="Times New Roman" w:hAnsi="Times New Roman" w:cs="Times New Roman"/>
          <w:sz w:val="28"/>
          <w:szCs w:val="28"/>
          <w:lang w:eastAsia="ru-RU"/>
        </w:rPr>
        <w:t xml:space="preserve">самоконтроль, </w:t>
      </w:r>
      <w:r w:rsidRPr="000B5A18">
        <w:rPr>
          <w:rFonts w:ascii="Times New Roman" w:eastAsia="Times New Roman" w:hAnsi="Times New Roman" w:cs="Times New Roman"/>
          <w:sz w:val="28"/>
          <w:szCs w:val="28"/>
          <w:lang w:eastAsia="ru-RU"/>
        </w:rPr>
        <w:t>волевые качества</w:t>
      </w:r>
      <w:r>
        <w:rPr>
          <w:rFonts w:ascii="Times New Roman" w:eastAsia="Times New Roman" w:hAnsi="Times New Roman" w:cs="Times New Roman"/>
          <w:sz w:val="28"/>
          <w:szCs w:val="28"/>
          <w:lang w:eastAsia="ru-RU"/>
        </w:rPr>
        <w:t xml:space="preserve"> и творческие способности детей, что позволит детям  подготовительной группы успешно , без стресса перейти к обучению в школе .</w:t>
      </w:r>
    </w:p>
    <w:p w:rsidR="000B5A18" w:rsidRDefault="000B5A18" w:rsidP="000B5A18">
      <w:pPr>
        <w:spacing w:after="0" w:line="360" w:lineRule="auto"/>
        <w:rPr>
          <w:rFonts w:ascii="Times New Roman" w:eastAsia="Times New Roman" w:hAnsi="Times New Roman" w:cs="Times New Roman"/>
          <w:sz w:val="28"/>
          <w:szCs w:val="28"/>
          <w:lang w:eastAsia="ru-RU"/>
        </w:rPr>
      </w:pPr>
    </w:p>
    <w:p w:rsidR="000B5A18" w:rsidRDefault="000B5A18" w:rsidP="000B5A18">
      <w:pPr>
        <w:spacing w:after="0" w:line="360" w:lineRule="auto"/>
        <w:rPr>
          <w:rFonts w:ascii="Times New Roman" w:eastAsia="Times New Roman" w:hAnsi="Times New Roman" w:cs="Times New Roman"/>
          <w:sz w:val="28"/>
          <w:szCs w:val="28"/>
          <w:lang w:eastAsia="ru-RU"/>
        </w:rPr>
      </w:pPr>
    </w:p>
    <w:p w:rsidR="00B126A9" w:rsidRDefault="000B5A18" w:rsidP="000B5A18">
      <w:pPr>
        <w:spacing w:after="0" w:line="360" w:lineRule="auto"/>
        <w:rPr>
          <w:rFonts w:ascii="Times New Roman" w:eastAsia="Times New Roman" w:hAnsi="Times New Roman" w:cs="Times New Roman"/>
          <w:b/>
          <w:sz w:val="28"/>
          <w:szCs w:val="28"/>
          <w:lang w:eastAsia="ru-RU"/>
        </w:rPr>
      </w:pPr>
      <w:r w:rsidRPr="000B5A18">
        <w:rPr>
          <w:rFonts w:ascii="Times New Roman" w:eastAsia="Times New Roman" w:hAnsi="Times New Roman" w:cs="Times New Roman"/>
          <w:b/>
          <w:sz w:val="28"/>
          <w:szCs w:val="28"/>
          <w:lang w:eastAsia="ru-RU"/>
        </w:rPr>
        <w:t xml:space="preserve">  1.5. Цель, задачи  дополнительной образовательной программы</w:t>
      </w:r>
    </w:p>
    <w:p w:rsidR="000B5A18" w:rsidRDefault="00652A8A" w:rsidP="00652A8A">
      <w:pPr>
        <w:spacing w:after="0" w:line="360" w:lineRule="auto"/>
        <w:rPr>
          <w:rFonts w:ascii="Times New Roman" w:eastAsia="Times New Roman" w:hAnsi="Times New Roman" w:cs="Times New Roman"/>
          <w:sz w:val="28"/>
          <w:szCs w:val="28"/>
          <w:lang w:eastAsia="ru-RU"/>
        </w:rPr>
      </w:pPr>
      <w:r w:rsidRPr="00B37C12">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создавать условия для всестороннего развития и  подготовки детей данной возрастной группы (6-7 лет) к обучению в школе через </w:t>
      </w:r>
      <w:r w:rsidRPr="00652A8A">
        <w:rPr>
          <w:rFonts w:ascii="Times New Roman" w:eastAsia="Times New Roman" w:hAnsi="Times New Roman" w:cs="Times New Roman"/>
          <w:sz w:val="28"/>
          <w:szCs w:val="28"/>
          <w:lang w:eastAsia="ru-RU"/>
        </w:rPr>
        <w:t xml:space="preserve"> систему увл</w:t>
      </w:r>
      <w:r>
        <w:rPr>
          <w:rFonts w:ascii="Times New Roman" w:eastAsia="Times New Roman" w:hAnsi="Times New Roman" w:cs="Times New Roman"/>
          <w:sz w:val="28"/>
          <w:szCs w:val="28"/>
          <w:lang w:eastAsia="ru-RU"/>
        </w:rPr>
        <w:t xml:space="preserve">екательных игр и упражнений </w:t>
      </w:r>
      <w:r w:rsidRPr="00652A8A">
        <w:rPr>
          <w:rFonts w:ascii="Times New Roman" w:eastAsia="Times New Roman" w:hAnsi="Times New Roman" w:cs="Times New Roman"/>
          <w:sz w:val="28"/>
          <w:szCs w:val="28"/>
          <w:lang w:eastAsia="ru-RU"/>
        </w:rPr>
        <w:t>(с числам</w:t>
      </w:r>
      <w:r>
        <w:rPr>
          <w:rFonts w:ascii="Times New Roman" w:eastAsia="Times New Roman" w:hAnsi="Times New Roman" w:cs="Times New Roman"/>
          <w:sz w:val="28"/>
          <w:szCs w:val="28"/>
          <w:lang w:eastAsia="ru-RU"/>
        </w:rPr>
        <w:t>и, цифрами, знаками, геометрическими фигурами, счетными палочками и графическими диктантами).</w:t>
      </w:r>
    </w:p>
    <w:p w:rsidR="00652A8A" w:rsidRPr="00B37C12" w:rsidRDefault="00652A8A" w:rsidP="00652A8A">
      <w:pPr>
        <w:spacing w:after="0" w:line="360" w:lineRule="auto"/>
        <w:rPr>
          <w:rFonts w:ascii="Times New Roman" w:eastAsia="Times New Roman" w:hAnsi="Times New Roman" w:cs="Times New Roman"/>
          <w:b/>
          <w:sz w:val="28"/>
          <w:szCs w:val="28"/>
          <w:lang w:eastAsia="ru-RU"/>
        </w:rPr>
      </w:pPr>
      <w:r w:rsidRPr="00B37C12">
        <w:rPr>
          <w:rFonts w:ascii="Times New Roman" w:eastAsia="Times New Roman" w:hAnsi="Times New Roman" w:cs="Times New Roman"/>
          <w:b/>
          <w:sz w:val="28"/>
          <w:szCs w:val="28"/>
          <w:lang w:eastAsia="ru-RU"/>
        </w:rPr>
        <w:t xml:space="preserve">Задачи: </w:t>
      </w:r>
    </w:p>
    <w:p w:rsidR="00740999" w:rsidRDefault="00652A8A" w:rsidP="00652A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-Повторить числа первого десятка</w:t>
      </w:r>
      <w:r w:rsidR="00E62C10">
        <w:rPr>
          <w:rFonts w:ascii="Times New Roman" w:eastAsia="Times New Roman" w:hAnsi="Times New Roman" w:cs="Times New Roman"/>
          <w:sz w:val="28"/>
          <w:szCs w:val="28"/>
          <w:lang w:eastAsia="ru-RU"/>
        </w:rPr>
        <w:t xml:space="preserve"> и п</w:t>
      </w:r>
      <w:r>
        <w:rPr>
          <w:rFonts w:ascii="Times New Roman" w:eastAsia="Times New Roman" w:hAnsi="Times New Roman" w:cs="Times New Roman"/>
          <w:sz w:val="28"/>
          <w:szCs w:val="28"/>
          <w:lang w:eastAsia="ru-RU"/>
        </w:rPr>
        <w:t xml:space="preserve">ознакомить детей </w:t>
      </w:r>
      <w:r w:rsidRPr="00652A8A">
        <w:rPr>
          <w:rFonts w:ascii="Times New Roman" w:eastAsia="Times New Roman" w:hAnsi="Times New Roman" w:cs="Times New Roman"/>
          <w:sz w:val="28"/>
          <w:szCs w:val="28"/>
          <w:lang w:eastAsia="ru-RU"/>
        </w:rPr>
        <w:t xml:space="preserve">с образованием чисел </w:t>
      </w:r>
      <w:r w:rsidR="00740999">
        <w:rPr>
          <w:rFonts w:ascii="Times New Roman" w:eastAsia="Times New Roman" w:hAnsi="Times New Roman" w:cs="Times New Roman"/>
          <w:sz w:val="28"/>
          <w:szCs w:val="28"/>
          <w:lang w:eastAsia="ru-RU"/>
        </w:rPr>
        <w:t xml:space="preserve">второго десятка и их </w:t>
      </w:r>
      <w:r w:rsidRPr="00652A8A">
        <w:rPr>
          <w:rFonts w:ascii="Times New Roman" w:eastAsia="Times New Roman" w:hAnsi="Times New Roman" w:cs="Times New Roman"/>
          <w:sz w:val="28"/>
          <w:szCs w:val="28"/>
          <w:lang w:eastAsia="ru-RU"/>
        </w:rPr>
        <w:t xml:space="preserve">записью, отношением в числовом ряду. </w:t>
      </w:r>
    </w:p>
    <w:p w:rsidR="00D863A7" w:rsidRDefault="00D863A7" w:rsidP="00652A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863A7">
        <w:rPr>
          <w:rFonts w:ascii="Times New Roman" w:eastAsia="Times New Roman" w:hAnsi="Times New Roman" w:cs="Times New Roman"/>
          <w:sz w:val="28"/>
          <w:szCs w:val="28"/>
          <w:lang w:eastAsia="ru-RU"/>
        </w:rPr>
        <w:t xml:space="preserve"> Учить считать в пределах 10 в прямом и обратном порядке.</w:t>
      </w:r>
    </w:p>
    <w:p w:rsidR="00B37C12" w:rsidRDefault="00E62C10" w:rsidP="00E62C10">
      <w:pPr>
        <w:spacing w:after="0" w:line="360" w:lineRule="auto"/>
        <w:rPr>
          <w:rFonts w:ascii="Times New Roman" w:eastAsia="Times New Roman" w:hAnsi="Times New Roman" w:cs="Times New Roman"/>
          <w:sz w:val="28"/>
          <w:szCs w:val="28"/>
          <w:lang w:eastAsia="ru-RU"/>
        </w:rPr>
      </w:pPr>
      <w:r w:rsidRPr="00E62C10">
        <w:rPr>
          <w:rFonts w:ascii="Times New Roman" w:eastAsia="Times New Roman" w:hAnsi="Times New Roman" w:cs="Times New Roman"/>
          <w:sz w:val="28"/>
          <w:szCs w:val="28"/>
          <w:lang w:eastAsia="ru-RU"/>
        </w:rPr>
        <w:t xml:space="preserve">- Показать детям способ  измерения с помощью линейки, </w:t>
      </w:r>
      <w:r w:rsidR="00B37C12">
        <w:rPr>
          <w:rFonts w:ascii="Times New Roman" w:eastAsia="Times New Roman" w:hAnsi="Times New Roman" w:cs="Times New Roman"/>
          <w:sz w:val="28"/>
          <w:szCs w:val="28"/>
          <w:lang w:eastAsia="ru-RU"/>
        </w:rPr>
        <w:t xml:space="preserve">научить </w:t>
      </w:r>
      <w:r w:rsidR="00B37C12" w:rsidRPr="00B37C12">
        <w:rPr>
          <w:rFonts w:ascii="Times New Roman" w:eastAsia="Times New Roman" w:hAnsi="Times New Roman" w:cs="Times New Roman"/>
          <w:sz w:val="28"/>
          <w:szCs w:val="28"/>
          <w:lang w:eastAsia="ru-RU"/>
        </w:rPr>
        <w:t>определять результаты измере</w:t>
      </w:r>
      <w:r w:rsidR="00B37C12" w:rsidRPr="00B37C12">
        <w:rPr>
          <w:rFonts w:ascii="Times New Roman" w:eastAsia="Times New Roman" w:hAnsi="Times New Roman" w:cs="Times New Roman"/>
          <w:sz w:val="28"/>
          <w:szCs w:val="28"/>
          <w:lang w:eastAsia="ru-RU"/>
        </w:rPr>
        <w:softHyphen/>
        <w:t xml:space="preserve">ния в сантиметрах, </w:t>
      </w:r>
    </w:p>
    <w:p w:rsidR="00D863A7" w:rsidRDefault="00E62C10" w:rsidP="00E62C10">
      <w:pPr>
        <w:spacing w:after="0" w:line="360" w:lineRule="auto"/>
        <w:rPr>
          <w:rFonts w:ascii="Times New Roman" w:eastAsia="Times New Roman" w:hAnsi="Times New Roman" w:cs="Times New Roman"/>
          <w:sz w:val="28"/>
          <w:szCs w:val="28"/>
          <w:lang w:eastAsia="ru-RU"/>
        </w:rPr>
      </w:pPr>
      <w:r w:rsidRPr="00E62C10">
        <w:rPr>
          <w:rFonts w:ascii="Times New Roman" w:eastAsia="Times New Roman" w:hAnsi="Times New Roman" w:cs="Times New Roman"/>
          <w:sz w:val="28"/>
          <w:szCs w:val="28"/>
          <w:lang w:eastAsia="ru-RU"/>
        </w:rPr>
        <w:t>- Познакомить с часами (стрелки, циферблат) и формировать умение определять время с точностью до получаса.</w:t>
      </w:r>
    </w:p>
    <w:p w:rsidR="00D863A7" w:rsidRDefault="00D863A7" w:rsidP="00D863A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63A7">
        <w:rPr>
          <w:rFonts w:ascii="Times New Roman" w:eastAsia="Times New Roman" w:hAnsi="Times New Roman" w:cs="Times New Roman"/>
          <w:sz w:val="28"/>
          <w:szCs w:val="28"/>
          <w:lang w:eastAsia="ru-RU"/>
        </w:rPr>
        <w:t>Продолжать учить правильно пользоваться и писать мате</w:t>
      </w:r>
      <w:r w:rsidRPr="00D863A7">
        <w:rPr>
          <w:rFonts w:ascii="Times New Roman" w:eastAsia="Times New Roman" w:hAnsi="Times New Roman" w:cs="Times New Roman"/>
          <w:sz w:val="28"/>
          <w:szCs w:val="28"/>
          <w:lang w:eastAsia="ru-RU"/>
        </w:rPr>
        <w:softHyphen/>
        <w:t>матические знаки +, –</w:t>
      </w:r>
      <w:r w:rsidR="00B37C12">
        <w:rPr>
          <w:rFonts w:ascii="Times New Roman" w:eastAsia="Times New Roman" w:hAnsi="Times New Roman" w:cs="Times New Roman"/>
          <w:sz w:val="28"/>
          <w:szCs w:val="28"/>
          <w:lang w:eastAsia="ru-RU"/>
        </w:rPr>
        <w:t>, =, &lt;, &gt;,</w:t>
      </w:r>
      <w:r w:rsidRPr="00D863A7">
        <w:rPr>
          <w:rFonts w:ascii="Times New Roman" w:eastAsia="Times New Roman" w:hAnsi="Times New Roman" w:cs="Times New Roman"/>
          <w:sz w:val="28"/>
          <w:szCs w:val="28"/>
          <w:lang w:eastAsia="ru-RU"/>
        </w:rPr>
        <w:t xml:space="preserve"> учить записывать решение задачи (загадки) с помощью математических знаков, цифр, чисел</w:t>
      </w:r>
    </w:p>
    <w:p w:rsidR="00E62C10" w:rsidRDefault="00E62C10" w:rsidP="00D863A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40999">
        <w:rPr>
          <w:rFonts w:ascii="Times New Roman" w:eastAsia="Times New Roman" w:hAnsi="Times New Roman" w:cs="Times New Roman"/>
          <w:sz w:val="28"/>
          <w:szCs w:val="28"/>
          <w:lang w:eastAsia="ru-RU"/>
        </w:rPr>
        <w:t>Закрепить  знания о неза</w:t>
      </w:r>
      <w:r w:rsidR="00652A8A" w:rsidRPr="00652A8A">
        <w:rPr>
          <w:rFonts w:ascii="Times New Roman" w:eastAsia="Times New Roman" w:hAnsi="Times New Roman" w:cs="Times New Roman"/>
          <w:sz w:val="28"/>
          <w:szCs w:val="28"/>
          <w:lang w:eastAsia="ru-RU"/>
        </w:rPr>
        <w:t xml:space="preserve">висимости числа от размера, пространственного расположения, </w:t>
      </w:r>
      <w:r w:rsidR="00D863A7">
        <w:rPr>
          <w:rFonts w:ascii="Times New Roman" w:eastAsia="Times New Roman" w:hAnsi="Times New Roman" w:cs="Times New Roman"/>
          <w:sz w:val="28"/>
          <w:szCs w:val="28"/>
          <w:lang w:eastAsia="ru-RU"/>
        </w:rPr>
        <w:t>расстояния, направления счета.</w:t>
      </w:r>
    </w:p>
    <w:p w:rsidR="00E62C10" w:rsidRDefault="00E62C10" w:rsidP="00E62C1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Развивать навыки сравнения множеств, </w:t>
      </w:r>
      <w:r w:rsidR="00652A8A" w:rsidRPr="00652A8A">
        <w:rPr>
          <w:rFonts w:ascii="Times New Roman" w:eastAsia="Times New Roman" w:hAnsi="Times New Roman" w:cs="Times New Roman"/>
          <w:sz w:val="28"/>
          <w:szCs w:val="28"/>
          <w:lang w:eastAsia="ru-RU"/>
        </w:rPr>
        <w:t xml:space="preserve">составу числа из двух меньших, </w:t>
      </w:r>
    </w:p>
    <w:p w:rsidR="00652A8A" w:rsidRPr="00652A8A" w:rsidRDefault="00E62C10" w:rsidP="00652A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решать арифметические</w:t>
      </w:r>
      <w:r w:rsidR="00652A8A" w:rsidRPr="00652A8A">
        <w:rPr>
          <w:rFonts w:ascii="Times New Roman" w:eastAsia="Times New Roman" w:hAnsi="Times New Roman" w:cs="Times New Roman"/>
          <w:sz w:val="28"/>
          <w:szCs w:val="28"/>
          <w:lang w:eastAsia="ru-RU"/>
        </w:rPr>
        <w:t xml:space="preserve"> задач</w:t>
      </w:r>
      <w:r>
        <w:rPr>
          <w:rFonts w:ascii="Times New Roman" w:eastAsia="Times New Roman" w:hAnsi="Times New Roman" w:cs="Times New Roman"/>
          <w:sz w:val="28"/>
          <w:szCs w:val="28"/>
          <w:lang w:eastAsia="ru-RU"/>
        </w:rPr>
        <w:t>и и примеры</w:t>
      </w:r>
      <w:r w:rsidR="00652A8A" w:rsidRPr="00652A8A">
        <w:rPr>
          <w:rFonts w:ascii="Times New Roman" w:eastAsia="Times New Roman" w:hAnsi="Times New Roman" w:cs="Times New Roman"/>
          <w:sz w:val="28"/>
          <w:szCs w:val="28"/>
          <w:lang w:eastAsia="ru-RU"/>
        </w:rPr>
        <w:t>.</w:t>
      </w:r>
    </w:p>
    <w:p w:rsidR="00652A8A" w:rsidRDefault="00740999" w:rsidP="00652A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2C10">
        <w:rPr>
          <w:rFonts w:ascii="Times New Roman" w:eastAsia="Times New Roman" w:hAnsi="Times New Roman" w:cs="Times New Roman"/>
          <w:sz w:val="28"/>
          <w:szCs w:val="28"/>
          <w:lang w:eastAsia="ru-RU"/>
        </w:rPr>
        <w:t xml:space="preserve">Продолжать знакомить </w:t>
      </w:r>
      <w:r>
        <w:rPr>
          <w:rFonts w:ascii="Times New Roman" w:eastAsia="Times New Roman" w:hAnsi="Times New Roman" w:cs="Times New Roman"/>
          <w:sz w:val="28"/>
          <w:szCs w:val="28"/>
          <w:lang w:eastAsia="ru-RU"/>
        </w:rPr>
        <w:t xml:space="preserve">детей </w:t>
      </w:r>
      <w:r w:rsidR="00D863A7">
        <w:rPr>
          <w:rFonts w:ascii="Times New Roman" w:eastAsia="Times New Roman" w:hAnsi="Times New Roman" w:cs="Times New Roman"/>
          <w:sz w:val="28"/>
          <w:szCs w:val="28"/>
          <w:lang w:eastAsia="ru-RU"/>
        </w:rPr>
        <w:t xml:space="preserve"> </w:t>
      </w:r>
      <w:r w:rsidR="00D863A7" w:rsidRPr="00D863A7">
        <w:rPr>
          <w:rFonts w:ascii="Times New Roman" w:eastAsia="Times New Roman" w:hAnsi="Times New Roman" w:cs="Times New Roman"/>
          <w:sz w:val="28"/>
          <w:szCs w:val="28"/>
          <w:lang w:eastAsia="ru-RU"/>
        </w:rPr>
        <w:t>с геометрическими фигурами: ром</w:t>
      </w:r>
      <w:r w:rsidR="00D863A7">
        <w:rPr>
          <w:rFonts w:ascii="Times New Roman" w:eastAsia="Times New Roman" w:hAnsi="Times New Roman" w:cs="Times New Roman"/>
          <w:sz w:val="28"/>
          <w:szCs w:val="28"/>
          <w:lang w:eastAsia="ru-RU"/>
        </w:rPr>
        <w:t>б, пятиуголь</w:t>
      </w:r>
      <w:r w:rsidR="00D863A7">
        <w:rPr>
          <w:rFonts w:ascii="Times New Roman" w:eastAsia="Times New Roman" w:hAnsi="Times New Roman" w:cs="Times New Roman"/>
          <w:sz w:val="28"/>
          <w:szCs w:val="28"/>
          <w:lang w:eastAsia="ru-RU"/>
        </w:rPr>
        <w:softHyphen/>
        <w:t xml:space="preserve">ник, шестиугольник и их </w:t>
      </w:r>
      <w:r>
        <w:rPr>
          <w:rFonts w:ascii="Times New Roman" w:eastAsia="Times New Roman" w:hAnsi="Times New Roman" w:cs="Times New Roman"/>
          <w:sz w:val="28"/>
          <w:szCs w:val="28"/>
          <w:lang w:eastAsia="ru-RU"/>
        </w:rPr>
        <w:t xml:space="preserve"> эле</w:t>
      </w:r>
      <w:r w:rsidR="00D863A7">
        <w:rPr>
          <w:rFonts w:ascii="Times New Roman" w:eastAsia="Times New Roman" w:hAnsi="Times New Roman" w:cs="Times New Roman"/>
          <w:sz w:val="28"/>
          <w:szCs w:val="28"/>
          <w:lang w:eastAsia="ru-RU"/>
        </w:rPr>
        <w:t>ментами</w:t>
      </w:r>
      <w:r w:rsidR="00652A8A" w:rsidRPr="00652A8A">
        <w:rPr>
          <w:rFonts w:ascii="Times New Roman" w:eastAsia="Times New Roman" w:hAnsi="Times New Roman" w:cs="Times New Roman"/>
          <w:sz w:val="28"/>
          <w:szCs w:val="28"/>
          <w:lang w:eastAsia="ru-RU"/>
        </w:rPr>
        <w:t xml:space="preserve"> (вершина, стороны, углы).</w:t>
      </w:r>
    </w:p>
    <w:p w:rsidR="00D863A7" w:rsidRPr="00652A8A" w:rsidRDefault="00D863A7" w:rsidP="00652A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преобразовывать одни фигуры в другие </w:t>
      </w:r>
      <w:r w:rsidRPr="00D863A7">
        <w:rPr>
          <w:rFonts w:ascii="Times New Roman" w:eastAsia="Times New Roman" w:hAnsi="Times New Roman" w:cs="Times New Roman"/>
          <w:sz w:val="28"/>
          <w:szCs w:val="28"/>
          <w:lang w:eastAsia="ru-RU"/>
        </w:rPr>
        <w:t>(путем складывания, разрезания).</w:t>
      </w:r>
    </w:p>
    <w:p w:rsidR="00652A8A" w:rsidRDefault="00740999" w:rsidP="00652A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Развивать умение рисовать </w:t>
      </w:r>
      <w:r w:rsidR="00652A8A" w:rsidRPr="00652A8A">
        <w:rPr>
          <w:rFonts w:ascii="Times New Roman" w:eastAsia="Times New Roman" w:hAnsi="Times New Roman" w:cs="Times New Roman"/>
          <w:sz w:val="28"/>
          <w:szCs w:val="28"/>
          <w:lang w:eastAsia="ru-RU"/>
        </w:rPr>
        <w:t>симво</w:t>
      </w:r>
      <w:r>
        <w:rPr>
          <w:rFonts w:ascii="Times New Roman" w:eastAsia="Times New Roman" w:hAnsi="Times New Roman" w:cs="Times New Roman"/>
          <w:sz w:val="28"/>
          <w:szCs w:val="28"/>
          <w:lang w:eastAsia="ru-RU"/>
        </w:rPr>
        <w:t>лические изображения</w:t>
      </w:r>
      <w:r w:rsidR="00652A8A" w:rsidRPr="00652A8A">
        <w:rPr>
          <w:rFonts w:ascii="Times New Roman" w:eastAsia="Times New Roman" w:hAnsi="Times New Roman" w:cs="Times New Roman"/>
          <w:sz w:val="28"/>
          <w:szCs w:val="28"/>
          <w:lang w:eastAsia="ru-RU"/>
        </w:rPr>
        <w:t xml:space="preserve"> предметов в тетради в клетку</w:t>
      </w:r>
      <w:r>
        <w:rPr>
          <w:rFonts w:ascii="Times New Roman" w:eastAsia="Times New Roman" w:hAnsi="Times New Roman" w:cs="Times New Roman"/>
          <w:sz w:val="28"/>
          <w:szCs w:val="28"/>
          <w:lang w:eastAsia="ru-RU"/>
        </w:rPr>
        <w:t>, выполнять графические диктанты</w:t>
      </w:r>
      <w:r w:rsidR="00652A8A" w:rsidRPr="00652A8A">
        <w:rPr>
          <w:rFonts w:ascii="Times New Roman" w:eastAsia="Times New Roman" w:hAnsi="Times New Roman" w:cs="Times New Roman"/>
          <w:sz w:val="28"/>
          <w:szCs w:val="28"/>
          <w:lang w:eastAsia="ru-RU"/>
        </w:rPr>
        <w:t>.</w:t>
      </w:r>
    </w:p>
    <w:p w:rsidR="00D863A7" w:rsidRPr="00652A8A" w:rsidRDefault="00D863A7" w:rsidP="00652A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Развивать </w:t>
      </w:r>
      <w:r w:rsidR="00B37C12">
        <w:rPr>
          <w:rFonts w:ascii="Times New Roman" w:eastAsia="Times New Roman" w:hAnsi="Times New Roman" w:cs="Times New Roman"/>
          <w:sz w:val="28"/>
          <w:szCs w:val="28"/>
          <w:lang w:eastAsia="ru-RU"/>
        </w:rPr>
        <w:t xml:space="preserve">умение </w:t>
      </w:r>
      <w:r w:rsidRPr="00D863A7">
        <w:rPr>
          <w:rFonts w:ascii="Times New Roman" w:eastAsia="Times New Roman" w:hAnsi="Times New Roman" w:cs="Times New Roman"/>
          <w:sz w:val="28"/>
          <w:szCs w:val="28"/>
          <w:lang w:eastAsia="ru-RU"/>
        </w:rPr>
        <w:t xml:space="preserve"> раскладывать предметы в возрастающем и убывающем порядке по величине, ширине, высоте, толщи</w:t>
      </w:r>
      <w:r w:rsidRPr="00D863A7">
        <w:rPr>
          <w:rFonts w:ascii="Times New Roman" w:eastAsia="Times New Roman" w:hAnsi="Times New Roman" w:cs="Times New Roman"/>
          <w:sz w:val="28"/>
          <w:szCs w:val="28"/>
          <w:lang w:eastAsia="ru-RU"/>
        </w:rPr>
        <w:softHyphen/>
        <w:t>не, использовать соответствующие определения (большой, по</w:t>
      </w:r>
      <w:r w:rsidRPr="00D863A7">
        <w:rPr>
          <w:rFonts w:ascii="Times New Roman" w:eastAsia="Times New Roman" w:hAnsi="Times New Roman" w:cs="Times New Roman"/>
          <w:sz w:val="28"/>
          <w:szCs w:val="28"/>
          <w:lang w:eastAsia="ru-RU"/>
        </w:rPr>
        <w:softHyphen/>
        <w:t>меньше, еще поменьше, еще поменьше, самый маленький, высокий, ниже, еще ниже, самый низкий) (</w:t>
      </w:r>
      <w:r w:rsidR="00B37C12">
        <w:rPr>
          <w:rFonts w:ascii="Times New Roman" w:eastAsia="Times New Roman" w:hAnsi="Times New Roman" w:cs="Times New Roman"/>
          <w:sz w:val="28"/>
          <w:szCs w:val="28"/>
          <w:lang w:eastAsia="ru-RU"/>
        </w:rPr>
        <w:t xml:space="preserve"> в пределах </w:t>
      </w:r>
      <w:r w:rsidRPr="00D863A7">
        <w:rPr>
          <w:rFonts w:ascii="Times New Roman" w:eastAsia="Times New Roman" w:hAnsi="Times New Roman" w:cs="Times New Roman"/>
          <w:sz w:val="28"/>
          <w:szCs w:val="28"/>
          <w:lang w:eastAsia="ru-RU"/>
        </w:rPr>
        <w:t>10).</w:t>
      </w:r>
    </w:p>
    <w:p w:rsidR="00B37C12" w:rsidRDefault="00740999" w:rsidP="00652A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w:t>
      </w:r>
      <w:r w:rsidR="00B37C12">
        <w:rPr>
          <w:rFonts w:ascii="Times New Roman" w:eastAsia="Times New Roman" w:hAnsi="Times New Roman" w:cs="Times New Roman"/>
          <w:sz w:val="28"/>
          <w:szCs w:val="28"/>
          <w:lang w:eastAsia="ru-RU"/>
        </w:rPr>
        <w:t>вать логические формы мышления (</w:t>
      </w:r>
      <w:r>
        <w:rPr>
          <w:rFonts w:ascii="Times New Roman" w:eastAsia="Times New Roman" w:hAnsi="Times New Roman" w:cs="Times New Roman"/>
          <w:sz w:val="28"/>
          <w:szCs w:val="28"/>
          <w:lang w:eastAsia="ru-RU"/>
        </w:rPr>
        <w:t xml:space="preserve"> умение </w:t>
      </w:r>
      <w:r w:rsidR="00652A8A" w:rsidRPr="00652A8A">
        <w:rPr>
          <w:rFonts w:ascii="Times New Roman" w:eastAsia="Times New Roman" w:hAnsi="Times New Roman" w:cs="Times New Roman"/>
          <w:sz w:val="28"/>
          <w:szCs w:val="28"/>
          <w:lang w:eastAsia="ru-RU"/>
        </w:rPr>
        <w:t>сравнивать, обобщать, делать умозаключения.</w:t>
      </w:r>
      <w:r w:rsidR="00B37C12">
        <w:rPr>
          <w:rFonts w:ascii="Times New Roman" w:eastAsia="Times New Roman" w:hAnsi="Times New Roman" w:cs="Times New Roman"/>
          <w:sz w:val="28"/>
          <w:szCs w:val="28"/>
          <w:lang w:eastAsia="ru-RU"/>
        </w:rPr>
        <w:t>)</w:t>
      </w:r>
    </w:p>
    <w:p w:rsidR="00B37C12" w:rsidRDefault="00B37C12" w:rsidP="00652A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конструктивные способности детей в процессе работы с палочками кюизенера</w:t>
      </w:r>
    </w:p>
    <w:p w:rsidR="00E62C10" w:rsidRDefault="00B37C12" w:rsidP="00652A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0999">
        <w:rPr>
          <w:rFonts w:ascii="Times New Roman" w:eastAsia="Times New Roman" w:hAnsi="Times New Roman" w:cs="Times New Roman"/>
          <w:sz w:val="28"/>
          <w:szCs w:val="28"/>
          <w:lang w:eastAsia="ru-RU"/>
        </w:rPr>
        <w:t>- Развивать мелкую моторику, основные движения, развивать речь.</w:t>
      </w:r>
    </w:p>
    <w:p w:rsidR="00E62C10" w:rsidRDefault="00E62C10" w:rsidP="00652A8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62C10">
        <w:t xml:space="preserve"> </w:t>
      </w:r>
      <w:r w:rsidRPr="00E62C10">
        <w:rPr>
          <w:rFonts w:ascii="Times New Roman" w:eastAsia="Times New Roman" w:hAnsi="Times New Roman" w:cs="Times New Roman"/>
          <w:sz w:val="28"/>
          <w:szCs w:val="28"/>
          <w:lang w:eastAsia="ru-RU"/>
        </w:rPr>
        <w:t>.Воспитывать чувство коллективизма, товарищества.</w:t>
      </w:r>
    </w:p>
    <w:p w:rsidR="00D863A7" w:rsidRPr="00D863A7" w:rsidRDefault="00E62C10" w:rsidP="00B37C1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умение объективно</w:t>
      </w:r>
      <w:r w:rsidR="00D863A7">
        <w:rPr>
          <w:rFonts w:ascii="Times New Roman" w:eastAsia="Times New Roman" w:hAnsi="Times New Roman" w:cs="Times New Roman"/>
          <w:sz w:val="28"/>
          <w:szCs w:val="28"/>
          <w:lang w:eastAsia="ru-RU"/>
        </w:rPr>
        <w:t xml:space="preserve"> оценивать свои знания и умения</w:t>
      </w:r>
      <w:r w:rsidR="00D863A7" w:rsidRPr="00D863A7">
        <w:rPr>
          <w:rFonts w:ascii="Times New Roman" w:eastAsia="Times New Roman" w:hAnsi="Times New Roman" w:cs="Times New Roman"/>
          <w:sz w:val="28"/>
          <w:szCs w:val="28"/>
          <w:lang w:eastAsia="ru-RU"/>
        </w:rPr>
        <w:t> </w:t>
      </w:r>
    </w:p>
    <w:p w:rsidR="00D863A7" w:rsidRPr="00D863A7" w:rsidRDefault="00D863A7" w:rsidP="00D863A7">
      <w:pPr>
        <w:spacing w:after="0" w:line="360" w:lineRule="auto"/>
        <w:ind w:left="360"/>
        <w:rPr>
          <w:rFonts w:ascii="Times New Roman" w:eastAsia="Times New Roman" w:hAnsi="Times New Roman" w:cs="Times New Roman"/>
          <w:sz w:val="28"/>
          <w:szCs w:val="28"/>
          <w:lang w:eastAsia="ru-RU"/>
        </w:rPr>
      </w:pPr>
      <w:r w:rsidRPr="00D863A7">
        <w:rPr>
          <w:rFonts w:ascii="Times New Roman" w:eastAsia="Times New Roman" w:hAnsi="Times New Roman" w:cs="Times New Roman"/>
          <w:sz w:val="28"/>
          <w:szCs w:val="28"/>
          <w:lang w:eastAsia="ru-RU"/>
        </w:rPr>
        <w:t> </w:t>
      </w:r>
    </w:p>
    <w:p w:rsidR="000B5A18" w:rsidRPr="00F33BC3" w:rsidRDefault="00F33BC3" w:rsidP="00B37C1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B37C12" w:rsidRPr="00B37C12">
        <w:rPr>
          <w:rFonts w:ascii="Times New Roman" w:eastAsia="Times New Roman" w:hAnsi="Times New Roman" w:cs="Times New Roman"/>
          <w:b/>
          <w:sz w:val="28"/>
          <w:szCs w:val="28"/>
          <w:lang w:eastAsia="ru-RU"/>
        </w:rPr>
        <w:t xml:space="preserve">.6.Отличительные особенности данной образовательной  программы от уже </w:t>
      </w:r>
      <w:r w:rsidR="00B37C12" w:rsidRPr="00F33BC3">
        <w:rPr>
          <w:rFonts w:ascii="Times New Roman" w:eastAsia="Times New Roman" w:hAnsi="Times New Roman" w:cs="Times New Roman"/>
          <w:b/>
          <w:sz w:val="28"/>
          <w:szCs w:val="28"/>
          <w:lang w:eastAsia="ru-RU"/>
        </w:rPr>
        <w:t>существующей.</w:t>
      </w:r>
    </w:p>
    <w:p w:rsidR="00F33BC3" w:rsidRPr="00F33BC3" w:rsidRDefault="00F33BC3" w:rsidP="00B37C12">
      <w:pPr>
        <w:spacing w:after="0" w:line="360" w:lineRule="auto"/>
        <w:rPr>
          <w:rFonts w:ascii="Times New Roman" w:eastAsia="Times New Roman" w:hAnsi="Times New Roman" w:cs="Times New Roman"/>
          <w:sz w:val="28"/>
          <w:szCs w:val="28"/>
          <w:lang w:eastAsia="ru-RU"/>
        </w:rPr>
      </w:pPr>
      <w:r w:rsidRPr="00F33BC3">
        <w:rPr>
          <w:rFonts w:ascii="Times New Roman" w:eastAsia="Times New Roman" w:hAnsi="Times New Roman" w:cs="Times New Roman"/>
          <w:sz w:val="28"/>
          <w:szCs w:val="28"/>
          <w:lang w:eastAsia="ru-RU"/>
        </w:rPr>
        <w:t>Отличительной особенностью данной программы является то , что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используются мультфильмы и презентации , которые всегда связаны с темой занятия. Это позволяет  снять утомление, внести разнообразие в занятие, дети узнают  много  нового, учатся обобщать.</w:t>
      </w:r>
    </w:p>
    <w:p w:rsidR="00B37C12" w:rsidRPr="00F33BC3" w:rsidRDefault="00F33BC3" w:rsidP="00B37C12">
      <w:pPr>
        <w:spacing w:after="0" w:line="360" w:lineRule="auto"/>
        <w:rPr>
          <w:rFonts w:ascii="Times New Roman" w:eastAsia="Times New Roman" w:hAnsi="Times New Roman" w:cs="Times New Roman"/>
          <w:sz w:val="28"/>
          <w:szCs w:val="28"/>
          <w:lang w:eastAsia="ru-RU"/>
        </w:rPr>
      </w:pPr>
      <w:r w:rsidRPr="00F33BC3">
        <w:rPr>
          <w:rFonts w:ascii="Times New Roman" w:eastAsia="Times New Roman" w:hAnsi="Times New Roman" w:cs="Times New Roman"/>
          <w:sz w:val="28"/>
          <w:szCs w:val="28"/>
          <w:lang w:eastAsia="ru-RU"/>
        </w:rPr>
        <w:t>Прослеживается интегрирование предмета с другими предметами, это помогает расширять кругозор, обогащать словарный запас  детей, развивать речь, графомоторные навыки, конструктивные способности.  Во  все  разделы  включены  логические  задачи,  что  способствует развитию логических форм мышления. Программа  позволяет  педагогу  использовать  словесные,  наглядные, проблемно-поисковые методы обучения</w:t>
      </w:r>
    </w:p>
    <w:p w:rsidR="00B126A9" w:rsidRPr="00F33BC3" w:rsidRDefault="00B126A9" w:rsidP="00F33BC3">
      <w:pPr>
        <w:tabs>
          <w:tab w:val="left" w:pos="840"/>
        </w:tabs>
        <w:spacing w:after="0" w:line="360" w:lineRule="auto"/>
        <w:rPr>
          <w:rFonts w:ascii="Times New Roman" w:eastAsia="Times New Roman" w:hAnsi="Times New Roman" w:cs="Times New Roman"/>
          <w:sz w:val="28"/>
          <w:szCs w:val="28"/>
          <w:lang w:eastAsia="ru-RU"/>
        </w:rPr>
      </w:pPr>
    </w:p>
    <w:p w:rsidR="00F33BC3" w:rsidRDefault="00F33BC3" w:rsidP="00F33BC3">
      <w:pPr>
        <w:tabs>
          <w:tab w:val="left" w:pos="840"/>
        </w:tabs>
        <w:spacing w:after="0" w:line="360" w:lineRule="auto"/>
        <w:rPr>
          <w:rFonts w:ascii="Times New Roman" w:eastAsia="Times New Roman" w:hAnsi="Times New Roman" w:cs="Times New Roman"/>
          <w:b/>
          <w:sz w:val="28"/>
          <w:szCs w:val="28"/>
          <w:lang w:eastAsia="ru-RU"/>
        </w:rPr>
      </w:pPr>
      <w:r w:rsidRPr="00F33BC3">
        <w:rPr>
          <w:rFonts w:ascii="Times New Roman" w:eastAsia="Times New Roman" w:hAnsi="Times New Roman" w:cs="Times New Roman"/>
          <w:b/>
          <w:sz w:val="28"/>
          <w:szCs w:val="28"/>
          <w:lang w:eastAsia="ru-RU"/>
        </w:rPr>
        <w:t>1.7.Возраст детей участвующих в реализации дополнительной образовательной программы</w:t>
      </w:r>
    </w:p>
    <w:p w:rsidR="00F33BC3" w:rsidRPr="00F33BC3" w:rsidRDefault="00F33BC3" w:rsidP="00F33BC3">
      <w:pPr>
        <w:tabs>
          <w:tab w:val="left" w:pos="840"/>
        </w:tabs>
        <w:spacing w:after="0" w:line="360" w:lineRule="auto"/>
        <w:rPr>
          <w:rFonts w:ascii="Times New Roman" w:eastAsia="Times New Roman" w:hAnsi="Times New Roman" w:cs="Times New Roman"/>
          <w:sz w:val="28"/>
          <w:szCs w:val="28"/>
          <w:lang w:eastAsia="ru-RU"/>
        </w:rPr>
      </w:pPr>
      <w:r w:rsidRPr="00F33BC3">
        <w:rPr>
          <w:rFonts w:ascii="Times New Roman" w:eastAsia="Times New Roman" w:hAnsi="Times New Roman" w:cs="Times New Roman"/>
          <w:sz w:val="28"/>
          <w:szCs w:val="28"/>
          <w:lang w:eastAsia="ru-RU"/>
        </w:rPr>
        <w:t>Программа рассчитана для детей подготовительной группы</w:t>
      </w:r>
      <w:r>
        <w:rPr>
          <w:rFonts w:ascii="Times New Roman" w:eastAsia="Times New Roman" w:hAnsi="Times New Roman" w:cs="Times New Roman"/>
          <w:sz w:val="28"/>
          <w:szCs w:val="28"/>
          <w:lang w:eastAsia="ru-RU"/>
        </w:rPr>
        <w:t xml:space="preserve"> ( возраст от 6 до 7 лет)</w:t>
      </w:r>
    </w:p>
    <w:p w:rsidR="00F33BC3" w:rsidRDefault="00F33BC3" w:rsidP="00F33BC3">
      <w:pPr>
        <w:tabs>
          <w:tab w:val="left" w:pos="840"/>
        </w:tabs>
        <w:spacing w:after="0" w:line="360" w:lineRule="auto"/>
        <w:rPr>
          <w:rFonts w:ascii="Times New Roman" w:eastAsia="Times New Roman" w:hAnsi="Times New Roman" w:cs="Times New Roman"/>
          <w:b/>
          <w:sz w:val="28"/>
          <w:szCs w:val="28"/>
          <w:lang w:eastAsia="ru-RU"/>
        </w:rPr>
      </w:pPr>
      <w:r w:rsidRPr="00F33BC3">
        <w:rPr>
          <w:rFonts w:ascii="Times New Roman" w:eastAsia="Times New Roman" w:hAnsi="Times New Roman" w:cs="Times New Roman"/>
          <w:b/>
          <w:sz w:val="28"/>
          <w:szCs w:val="28"/>
          <w:lang w:eastAsia="ru-RU"/>
        </w:rPr>
        <w:t>1.8.Сроки реализации дополнительной образовательной программы</w:t>
      </w:r>
    </w:p>
    <w:p w:rsidR="00B126A9" w:rsidRDefault="00F33BC3" w:rsidP="00F33BC3">
      <w:pPr>
        <w:tabs>
          <w:tab w:val="left" w:pos="840"/>
        </w:tabs>
        <w:spacing w:after="0" w:line="360" w:lineRule="auto"/>
        <w:rPr>
          <w:rFonts w:ascii="Times New Roman" w:eastAsia="Times New Roman" w:hAnsi="Times New Roman" w:cs="Times New Roman"/>
          <w:sz w:val="28"/>
          <w:szCs w:val="28"/>
          <w:lang w:eastAsia="ru-RU"/>
        </w:rPr>
      </w:pPr>
      <w:r w:rsidRPr="00F33BC3">
        <w:rPr>
          <w:rFonts w:ascii="Times New Roman" w:eastAsia="Times New Roman" w:hAnsi="Times New Roman" w:cs="Times New Roman"/>
          <w:sz w:val="28"/>
          <w:szCs w:val="28"/>
          <w:lang w:eastAsia="ru-RU"/>
        </w:rPr>
        <w:t>Программа  рассчитана на один учебный год</w:t>
      </w:r>
    </w:p>
    <w:p w:rsidR="0094226A" w:rsidRDefault="0094226A" w:rsidP="00F33BC3">
      <w:pPr>
        <w:tabs>
          <w:tab w:val="left" w:pos="840"/>
        </w:tabs>
        <w:spacing w:after="0" w:line="360" w:lineRule="auto"/>
        <w:rPr>
          <w:rFonts w:ascii="Times New Roman" w:eastAsia="Times New Roman" w:hAnsi="Times New Roman" w:cs="Times New Roman"/>
          <w:sz w:val="28"/>
          <w:szCs w:val="28"/>
          <w:lang w:eastAsia="ru-RU"/>
        </w:rPr>
      </w:pPr>
    </w:p>
    <w:p w:rsidR="0094226A" w:rsidRPr="0094226A" w:rsidRDefault="0094226A" w:rsidP="0094226A">
      <w:pPr>
        <w:tabs>
          <w:tab w:val="left" w:pos="840"/>
        </w:tabs>
        <w:spacing w:after="0" w:line="360" w:lineRule="auto"/>
        <w:rPr>
          <w:rFonts w:ascii="Times New Roman" w:eastAsia="Times New Roman" w:hAnsi="Times New Roman" w:cs="Times New Roman"/>
          <w:b/>
          <w:sz w:val="28"/>
          <w:szCs w:val="28"/>
          <w:lang w:eastAsia="ru-RU"/>
        </w:rPr>
      </w:pPr>
      <w:r w:rsidRPr="0094226A">
        <w:rPr>
          <w:rFonts w:ascii="Times New Roman" w:eastAsia="Times New Roman" w:hAnsi="Times New Roman" w:cs="Times New Roman"/>
          <w:b/>
          <w:sz w:val="28"/>
          <w:szCs w:val="28"/>
          <w:lang w:eastAsia="ru-RU"/>
        </w:rPr>
        <w:t>1.9.Формы и режим занятий</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xml:space="preserve">Занятия проводятся </w:t>
      </w:r>
      <w:r>
        <w:rPr>
          <w:rFonts w:ascii="Times New Roman" w:eastAsia="Times New Roman" w:hAnsi="Times New Roman" w:cs="Times New Roman"/>
          <w:sz w:val="28"/>
          <w:szCs w:val="28"/>
          <w:lang w:eastAsia="ru-RU"/>
        </w:rPr>
        <w:t xml:space="preserve">в начале недели, </w:t>
      </w:r>
      <w:r w:rsidRPr="0094226A">
        <w:rPr>
          <w:rFonts w:ascii="Times New Roman" w:eastAsia="Times New Roman" w:hAnsi="Times New Roman" w:cs="Times New Roman"/>
          <w:sz w:val="28"/>
          <w:szCs w:val="28"/>
          <w:lang w:eastAsia="ru-RU"/>
        </w:rPr>
        <w:t xml:space="preserve">один раз в неделю, </w:t>
      </w:r>
      <w:r>
        <w:rPr>
          <w:rFonts w:ascii="Times New Roman" w:eastAsia="Times New Roman" w:hAnsi="Times New Roman" w:cs="Times New Roman"/>
          <w:sz w:val="28"/>
          <w:szCs w:val="28"/>
          <w:lang w:eastAsia="ru-RU"/>
        </w:rPr>
        <w:t xml:space="preserve">во второй половине дня, </w:t>
      </w:r>
      <w:r w:rsidRPr="0094226A">
        <w:rPr>
          <w:rFonts w:ascii="Times New Roman" w:eastAsia="Times New Roman" w:hAnsi="Times New Roman" w:cs="Times New Roman"/>
          <w:sz w:val="28"/>
          <w:szCs w:val="28"/>
          <w:lang w:eastAsia="ru-RU"/>
        </w:rPr>
        <w:t>длительность занятия – 30 мин.</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Занятия являются комплексными, охватывают все стороны интеллектуального развития ребенка, включают в себя:</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разнообразные пальчиковые игры и упражнения;</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физкультминутки;</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веселые дидактические игры;</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самостоятельная деятельность в рабочих тетрадях;</w:t>
      </w:r>
    </w:p>
    <w:p w:rsid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игровые упражнения на развитие мелкой моторики и координации движений руки;</w:t>
      </w:r>
    </w:p>
    <w:p w:rsid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-конструирование из счетных палочек и палочек Кюизенера.</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развивающих мультфильмов и презентаций .</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занятия на освоение специальных учебных знаний и навыков.</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Игровые занятия для активизации воображения, внимания, восприятия:</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анализ, классификация предметов;</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обобщение по заданному признаку;</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сравнение и выделение главного;</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простые умозаключения;</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действия по предложенной схеме-алгоритму</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Игровые занятия для развития математических способностей:</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овладение счетными операциями;</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формирование представлений о форме, величине, пространстве и времени;</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сравнение количества предметов;</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освоение количественного и порядкового счета (последнему уделяется особое внимание);</w:t>
      </w:r>
    </w:p>
    <w:p w:rsid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решение арифметических задач и п</w:t>
      </w:r>
      <w:r>
        <w:rPr>
          <w:rFonts w:ascii="Times New Roman" w:eastAsia="Times New Roman" w:hAnsi="Times New Roman" w:cs="Times New Roman"/>
          <w:sz w:val="28"/>
          <w:szCs w:val="28"/>
          <w:lang w:eastAsia="ru-RU"/>
        </w:rPr>
        <w:t>римеров на сложение и вычитание</w:t>
      </w:r>
    </w:p>
    <w:p w:rsidR="0094226A" w:rsidRPr="0094226A" w:rsidRDefault="0094226A" w:rsidP="0094226A">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выполнение графических диктантов.</w:t>
      </w:r>
    </w:p>
    <w:p w:rsidR="0094226A" w:rsidRPr="00A41715" w:rsidRDefault="0094226A" w:rsidP="0094226A">
      <w:pPr>
        <w:tabs>
          <w:tab w:val="left" w:pos="840"/>
        </w:tabs>
        <w:spacing w:after="0" w:line="360" w:lineRule="auto"/>
        <w:rPr>
          <w:rFonts w:ascii="Times New Roman" w:eastAsia="Times New Roman" w:hAnsi="Times New Roman" w:cs="Times New Roman"/>
          <w:b/>
          <w:sz w:val="28"/>
          <w:szCs w:val="28"/>
          <w:lang w:eastAsia="ru-RU"/>
        </w:rPr>
      </w:pPr>
    </w:p>
    <w:p w:rsidR="0094226A" w:rsidRPr="00A41715" w:rsidRDefault="0094226A" w:rsidP="0094226A">
      <w:pPr>
        <w:tabs>
          <w:tab w:val="left" w:pos="840"/>
        </w:tabs>
        <w:spacing w:after="0" w:line="360" w:lineRule="auto"/>
        <w:rPr>
          <w:rFonts w:ascii="Times New Roman" w:eastAsia="Times New Roman" w:hAnsi="Times New Roman" w:cs="Times New Roman"/>
          <w:b/>
          <w:sz w:val="28"/>
          <w:szCs w:val="28"/>
          <w:lang w:eastAsia="ru-RU"/>
        </w:rPr>
      </w:pPr>
      <w:r w:rsidRPr="00A41715">
        <w:rPr>
          <w:rFonts w:ascii="Times New Roman" w:eastAsia="Times New Roman" w:hAnsi="Times New Roman" w:cs="Times New Roman"/>
          <w:b/>
          <w:sz w:val="28"/>
          <w:szCs w:val="28"/>
          <w:lang w:eastAsia="ru-RU"/>
        </w:rPr>
        <w:t>1.10.Ожидаемые результаты и способы их проверки.</w:t>
      </w:r>
    </w:p>
    <w:p w:rsidR="000B438E" w:rsidRP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должны знать и уметь:</w:t>
      </w:r>
    </w:p>
    <w:p w:rsidR="000B438E" w:rsidRP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знать числа второго десятка;</w:t>
      </w:r>
    </w:p>
    <w:p w:rsidR="000B438E" w:rsidRP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понимать независимость числа от величины, расположения предметов и направления счета;</w:t>
      </w:r>
    </w:p>
    <w:p w:rsidR="000B438E" w:rsidRP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p>
    <w:p w:rsid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уметь решать арифметические задачи и записывать</w:t>
      </w:r>
      <w:r>
        <w:rPr>
          <w:rFonts w:ascii="Times New Roman" w:eastAsia="Times New Roman" w:hAnsi="Times New Roman" w:cs="Times New Roman"/>
          <w:sz w:val="28"/>
          <w:szCs w:val="28"/>
          <w:lang w:eastAsia="ru-RU"/>
        </w:rPr>
        <w:t xml:space="preserve"> решение;</w:t>
      </w:r>
    </w:p>
    <w:p w:rsid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43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знать и правильно</w:t>
      </w:r>
      <w:r w:rsidRPr="000B4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использовать </w:t>
      </w:r>
      <w:r w:rsidRPr="000B438E">
        <w:rPr>
          <w:rFonts w:ascii="Times New Roman" w:eastAsia="Times New Roman" w:hAnsi="Times New Roman" w:cs="Times New Roman"/>
          <w:sz w:val="28"/>
          <w:szCs w:val="28"/>
          <w:lang w:eastAsia="ru-RU"/>
        </w:rPr>
        <w:t>мате</w:t>
      </w:r>
      <w:r w:rsidRPr="000B438E">
        <w:rPr>
          <w:rFonts w:ascii="Times New Roman" w:eastAsia="Times New Roman" w:hAnsi="Times New Roman" w:cs="Times New Roman"/>
          <w:sz w:val="28"/>
          <w:szCs w:val="28"/>
          <w:lang w:eastAsia="ru-RU"/>
        </w:rPr>
        <w:softHyphen/>
        <w:t xml:space="preserve">матические знаки +, –, =, &lt;, &gt;, </w:t>
      </w:r>
      <w:r>
        <w:rPr>
          <w:rFonts w:ascii="Times New Roman" w:eastAsia="Times New Roman" w:hAnsi="Times New Roman" w:cs="Times New Roman"/>
          <w:sz w:val="28"/>
          <w:szCs w:val="28"/>
          <w:lang w:eastAsia="ru-RU"/>
        </w:rPr>
        <w:t xml:space="preserve">    </w:t>
      </w:r>
    </w:p>
    <w:p w:rsidR="000B438E" w:rsidRP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43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B438E">
        <w:rPr>
          <w:rFonts w:ascii="Times New Roman" w:eastAsia="Times New Roman" w:hAnsi="Times New Roman" w:cs="Times New Roman"/>
          <w:sz w:val="28"/>
          <w:szCs w:val="28"/>
          <w:lang w:eastAsia="ru-RU"/>
        </w:rPr>
        <w:t>записывать решение задачи (загадки) с помощью математических знаков, цифр, чисел</w:t>
      </w:r>
    </w:p>
    <w:p w:rsidR="000B438E" w:rsidRP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устанавливать соответствие между количест</w:t>
      </w:r>
      <w:r>
        <w:rPr>
          <w:rFonts w:ascii="Times New Roman" w:eastAsia="Times New Roman" w:hAnsi="Times New Roman" w:cs="Times New Roman"/>
          <w:sz w:val="28"/>
          <w:szCs w:val="28"/>
          <w:lang w:eastAsia="ru-RU"/>
        </w:rPr>
        <w:t>вом предметов, числом и цифрой;</w:t>
      </w:r>
    </w:p>
    <w:p w:rsidR="000B438E" w:rsidRP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ориентироваться на листе</w:t>
      </w:r>
      <w:r>
        <w:rPr>
          <w:rFonts w:ascii="Times New Roman" w:eastAsia="Times New Roman" w:hAnsi="Times New Roman" w:cs="Times New Roman"/>
          <w:sz w:val="28"/>
          <w:szCs w:val="28"/>
          <w:lang w:eastAsia="ru-RU"/>
        </w:rPr>
        <w:t xml:space="preserve"> бумаги в клетку, пространстве, писать графические диктанты;</w:t>
      </w:r>
    </w:p>
    <w:p w:rsid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раскладывать предметы в возрастающем и убывающем порядке по вел</w:t>
      </w:r>
      <w:r>
        <w:rPr>
          <w:rFonts w:ascii="Times New Roman" w:eastAsia="Times New Roman" w:hAnsi="Times New Roman" w:cs="Times New Roman"/>
          <w:sz w:val="28"/>
          <w:szCs w:val="28"/>
          <w:lang w:eastAsia="ru-RU"/>
        </w:rPr>
        <w:t>ичине, высоте, ширине, толщине;</w:t>
      </w:r>
    </w:p>
    <w:p w:rsid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конструировать из счетных палочек Кюизенера</w:t>
      </w:r>
    </w:p>
    <w:p w:rsidR="000B438E" w:rsidRP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xml:space="preserve">    •        решать логические  задачи на сравнение, классификацию, установление последователь</w:t>
      </w:r>
      <w:r>
        <w:rPr>
          <w:rFonts w:ascii="Times New Roman" w:eastAsia="Times New Roman" w:hAnsi="Times New Roman" w:cs="Times New Roman"/>
          <w:sz w:val="28"/>
          <w:szCs w:val="28"/>
          <w:lang w:eastAsia="ru-RU"/>
        </w:rPr>
        <w:t>ности событий, анализ и синтез;</w:t>
      </w:r>
    </w:p>
    <w:p w:rsidR="000B438E" w:rsidRP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понимать задание и могу</w:t>
      </w:r>
      <w:r>
        <w:rPr>
          <w:rFonts w:ascii="Times New Roman" w:eastAsia="Times New Roman" w:hAnsi="Times New Roman" w:cs="Times New Roman"/>
          <w:sz w:val="28"/>
          <w:szCs w:val="28"/>
          <w:lang w:eastAsia="ru-RU"/>
        </w:rPr>
        <w:t>т выполнить его самостоятельно;</w:t>
      </w:r>
    </w:p>
    <w:p w:rsidR="000B438E" w:rsidRPr="000B438E" w:rsidRDefault="000B438E" w:rsidP="000B438E">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проводить самоконтроль и</w:t>
      </w:r>
      <w:r>
        <w:rPr>
          <w:rFonts w:ascii="Times New Roman" w:eastAsia="Times New Roman" w:hAnsi="Times New Roman" w:cs="Times New Roman"/>
          <w:sz w:val="28"/>
          <w:szCs w:val="28"/>
          <w:lang w:eastAsia="ru-RU"/>
        </w:rPr>
        <w:t xml:space="preserve"> самооценку выполненной работы;</w:t>
      </w:r>
    </w:p>
    <w:p w:rsidR="0094226A" w:rsidRDefault="000B438E" w:rsidP="0094226A">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самостоятельно формулировать учебные задачи.</w:t>
      </w:r>
    </w:p>
    <w:p w:rsidR="000B438E" w:rsidRPr="0094226A" w:rsidRDefault="000B438E" w:rsidP="0094226A">
      <w:pPr>
        <w:tabs>
          <w:tab w:val="left" w:pos="840"/>
        </w:tabs>
        <w:spacing w:after="0" w:line="360" w:lineRule="auto"/>
        <w:rPr>
          <w:rFonts w:ascii="Times New Roman" w:eastAsia="Times New Roman" w:hAnsi="Times New Roman" w:cs="Times New Roman"/>
          <w:sz w:val="28"/>
          <w:szCs w:val="28"/>
          <w:lang w:eastAsia="ru-RU"/>
        </w:rPr>
      </w:pPr>
      <w:r w:rsidRPr="000B4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B438E">
        <w:rPr>
          <w:rFonts w:ascii="Times New Roman" w:eastAsia="Times New Roman" w:hAnsi="Times New Roman" w:cs="Times New Roman"/>
          <w:sz w:val="28"/>
          <w:szCs w:val="28"/>
          <w:lang w:eastAsia="ru-RU"/>
        </w:rPr>
        <w:t>объективно оценивать свои знания и умения</w:t>
      </w:r>
    </w:p>
    <w:p w:rsidR="0094226A" w:rsidRPr="0094226A" w:rsidRDefault="0094226A" w:rsidP="00A41715">
      <w:pPr>
        <w:rPr>
          <w:rFonts w:ascii="Times New Roman" w:eastAsia="Times New Roman" w:hAnsi="Times New Roman" w:cs="Times New Roman"/>
          <w:sz w:val="28"/>
          <w:szCs w:val="28"/>
          <w:lang w:eastAsia="ru-RU"/>
        </w:rPr>
      </w:pPr>
      <w:r w:rsidRPr="0094226A">
        <w:rPr>
          <w:rFonts w:ascii="Times New Roman" w:eastAsia="Times New Roman" w:hAnsi="Times New Roman" w:cs="Times New Roman"/>
          <w:sz w:val="28"/>
          <w:szCs w:val="28"/>
          <w:lang w:eastAsia="ru-RU"/>
        </w:rPr>
        <w:t> </w:t>
      </w:r>
      <w:r w:rsidR="00A41715" w:rsidRPr="00A41715">
        <w:rPr>
          <w:rFonts w:ascii="Times New Roman" w:eastAsia="Times New Roman" w:hAnsi="Times New Roman" w:cs="Times New Roman"/>
          <w:sz w:val="28"/>
          <w:szCs w:val="28"/>
          <w:lang w:eastAsia="ru-RU"/>
        </w:rPr>
        <w:t>Развивая умственные способности детей, логическое мышление, умение рассуждать, отстаивать своё мнение, способность логично и обстоятельно выдвигать свои идеи, стремиться к тому, чтобы каждый ребёнок, посещающий детский сад, в дальнейшем мог стать интересным,</w:t>
      </w:r>
      <w:r w:rsidR="00A41715">
        <w:rPr>
          <w:rFonts w:ascii="Times New Roman" w:eastAsia="Times New Roman" w:hAnsi="Times New Roman" w:cs="Times New Roman"/>
          <w:sz w:val="28"/>
          <w:szCs w:val="28"/>
          <w:lang w:eastAsia="ru-RU"/>
        </w:rPr>
        <w:t xml:space="preserve"> грамотным человеком, личностью и был готов к  школьному обучению.</w:t>
      </w:r>
    </w:p>
    <w:p w:rsidR="0094226A" w:rsidRPr="00770E87" w:rsidRDefault="0094226A" w:rsidP="0094226A">
      <w:pPr>
        <w:tabs>
          <w:tab w:val="left" w:pos="840"/>
        </w:tabs>
        <w:spacing w:after="0" w:line="360" w:lineRule="auto"/>
        <w:rPr>
          <w:rFonts w:ascii="Times New Roman" w:eastAsia="Times New Roman" w:hAnsi="Times New Roman" w:cs="Times New Roman"/>
          <w:b/>
          <w:sz w:val="28"/>
          <w:szCs w:val="28"/>
          <w:lang w:eastAsia="ru-RU"/>
        </w:rPr>
      </w:pPr>
      <w:r w:rsidRPr="00770E87">
        <w:rPr>
          <w:rFonts w:ascii="Times New Roman" w:eastAsia="Times New Roman" w:hAnsi="Times New Roman" w:cs="Times New Roman"/>
          <w:b/>
          <w:sz w:val="28"/>
          <w:szCs w:val="28"/>
          <w:lang w:eastAsia="ru-RU"/>
        </w:rPr>
        <w:t>1.11.Формы подведения итогов реализации дополнительной образовател</w:t>
      </w:r>
      <w:r w:rsidR="00A41715" w:rsidRPr="00770E87">
        <w:rPr>
          <w:rFonts w:ascii="Times New Roman" w:eastAsia="Times New Roman" w:hAnsi="Times New Roman" w:cs="Times New Roman"/>
          <w:b/>
          <w:sz w:val="28"/>
          <w:szCs w:val="28"/>
          <w:lang w:eastAsia="ru-RU"/>
        </w:rPr>
        <w:t>ьной программы</w:t>
      </w:r>
    </w:p>
    <w:p w:rsidR="00A41715" w:rsidRDefault="00A41715" w:rsidP="0094226A">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диагностика (мониторинг) освоения программы кружка</w:t>
      </w:r>
    </w:p>
    <w:p w:rsidR="00A41715" w:rsidRPr="00A41715" w:rsidRDefault="00A41715" w:rsidP="00A41715">
      <w:pPr>
        <w:tabs>
          <w:tab w:val="left" w:pos="840"/>
        </w:tabs>
        <w:spacing w:after="0" w:line="360" w:lineRule="auto"/>
        <w:rPr>
          <w:rFonts w:ascii="Times New Roman" w:eastAsia="Times New Roman" w:hAnsi="Times New Roman" w:cs="Times New Roman"/>
          <w:sz w:val="28"/>
          <w:szCs w:val="28"/>
          <w:lang w:eastAsia="ru-RU"/>
        </w:rPr>
      </w:pPr>
      <w:r w:rsidRPr="00A41715">
        <w:rPr>
          <w:rFonts w:ascii="Times New Roman" w:eastAsia="Times New Roman" w:hAnsi="Times New Roman" w:cs="Times New Roman"/>
          <w:sz w:val="28"/>
          <w:szCs w:val="28"/>
          <w:lang w:eastAsia="ru-RU"/>
        </w:rPr>
        <w:t>-фотоотчет по работе кружка;</w:t>
      </w:r>
    </w:p>
    <w:p w:rsidR="00A41715" w:rsidRDefault="00A41715" w:rsidP="00A41715">
      <w:pPr>
        <w:tabs>
          <w:tab w:val="left" w:pos="840"/>
        </w:tabs>
        <w:spacing w:after="0" w:line="360" w:lineRule="auto"/>
        <w:rPr>
          <w:rFonts w:ascii="Times New Roman" w:eastAsia="Times New Roman" w:hAnsi="Times New Roman" w:cs="Times New Roman"/>
          <w:sz w:val="28"/>
          <w:szCs w:val="28"/>
          <w:lang w:eastAsia="ru-RU"/>
        </w:rPr>
      </w:pPr>
      <w:r w:rsidRPr="00A41715">
        <w:rPr>
          <w:rFonts w:ascii="Times New Roman" w:eastAsia="Times New Roman" w:hAnsi="Times New Roman" w:cs="Times New Roman"/>
          <w:sz w:val="28"/>
          <w:szCs w:val="28"/>
          <w:lang w:eastAsia="ru-RU"/>
        </w:rPr>
        <w:t>- развлечение «Страна весёлой математики»</w:t>
      </w:r>
    </w:p>
    <w:p w:rsidR="00A41715" w:rsidRDefault="00A41715" w:rsidP="00A41715">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-обобщение опытом на совещании при заведующем.</w:t>
      </w:r>
    </w:p>
    <w:p w:rsidR="00A41715" w:rsidRDefault="00A41715" w:rsidP="00A41715">
      <w:pPr>
        <w:tabs>
          <w:tab w:val="left" w:pos="840"/>
        </w:tabs>
        <w:spacing w:after="0" w:line="360" w:lineRule="auto"/>
        <w:rPr>
          <w:rFonts w:ascii="Times New Roman" w:eastAsia="Times New Roman" w:hAnsi="Times New Roman" w:cs="Times New Roman"/>
          <w:sz w:val="28"/>
          <w:szCs w:val="28"/>
          <w:lang w:eastAsia="ru-RU"/>
        </w:rPr>
      </w:pPr>
    </w:p>
    <w:p w:rsidR="00A41715" w:rsidRDefault="00A41715" w:rsidP="00A41715">
      <w:pPr>
        <w:tabs>
          <w:tab w:val="left" w:pos="840"/>
        </w:tabs>
        <w:spacing w:after="0" w:line="360" w:lineRule="auto"/>
        <w:rPr>
          <w:rFonts w:ascii="Times New Roman" w:eastAsia="Times New Roman" w:hAnsi="Times New Roman" w:cs="Times New Roman"/>
          <w:sz w:val="28"/>
          <w:szCs w:val="28"/>
          <w:lang w:eastAsia="ru-RU"/>
        </w:rPr>
      </w:pPr>
    </w:p>
    <w:p w:rsidR="00A41715" w:rsidRDefault="00A41715" w:rsidP="00A41715">
      <w:pPr>
        <w:tabs>
          <w:tab w:val="left" w:pos="840"/>
        </w:tabs>
        <w:spacing w:after="0" w:line="360" w:lineRule="auto"/>
        <w:rPr>
          <w:rFonts w:ascii="Times New Roman" w:eastAsia="Times New Roman" w:hAnsi="Times New Roman" w:cs="Times New Roman"/>
          <w:sz w:val="28"/>
          <w:szCs w:val="28"/>
          <w:lang w:eastAsia="ru-RU"/>
        </w:rPr>
      </w:pPr>
    </w:p>
    <w:p w:rsidR="00A41715" w:rsidRDefault="00A41715" w:rsidP="00A41715">
      <w:pPr>
        <w:tabs>
          <w:tab w:val="left" w:pos="840"/>
        </w:tabs>
        <w:spacing w:after="0" w:line="360" w:lineRule="auto"/>
        <w:rPr>
          <w:rFonts w:ascii="Times New Roman" w:eastAsia="Times New Roman" w:hAnsi="Times New Roman" w:cs="Times New Roman"/>
          <w:sz w:val="28"/>
          <w:szCs w:val="28"/>
          <w:lang w:eastAsia="ru-RU"/>
        </w:rPr>
      </w:pPr>
    </w:p>
    <w:p w:rsidR="00A41715" w:rsidRDefault="00A41715" w:rsidP="00A41715">
      <w:pPr>
        <w:tabs>
          <w:tab w:val="left" w:pos="840"/>
        </w:tabs>
        <w:spacing w:after="0" w:line="360" w:lineRule="auto"/>
        <w:rPr>
          <w:rFonts w:ascii="Times New Roman" w:eastAsia="Times New Roman" w:hAnsi="Times New Roman" w:cs="Times New Roman"/>
          <w:sz w:val="28"/>
          <w:szCs w:val="28"/>
          <w:lang w:eastAsia="ru-RU"/>
        </w:rPr>
      </w:pPr>
    </w:p>
    <w:p w:rsidR="00A41715" w:rsidRDefault="00A41715" w:rsidP="00A41715">
      <w:pPr>
        <w:tabs>
          <w:tab w:val="left" w:pos="840"/>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Целевые ориентиры</w:t>
      </w:r>
    </w:p>
    <w:p w:rsidR="00770E87" w:rsidRPr="00770E87" w:rsidRDefault="00770E87" w:rsidP="00770E87">
      <w:pPr>
        <w:tabs>
          <w:tab w:val="left" w:pos="840"/>
        </w:tabs>
        <w:spacing w:after="0" w:line="360" w:lineRule="auto"/>
        <w:rPr>
          <w:rFonts w:ascii="Times New Roman" w:eastAsia="Times New Roman" w:hAnsi="Times New Roman" w:cs="Times New Roman"/>
          <w:sz w:val="28"/>
          <w:szCs w:val="28"/>
          <w:lang w:eastAsia="ru-RU"/>
        </w:rPr>
      </w:pPr>
      <w:r w:rsidRPr="00770E87">
        <w:rPr>
          <w:rFonts w:ascii="Times New Roman" w:eastAsia="Times New Roman" w:hAnsi="Times New Roman" w:cs="Times New Roman"/>
          <w:sz w:val="28"/>
          <w:szCs w:val="28"/>
          <w:lang w:eastAsia="ru-RU"/>
        </w:rPr>
        <w:t>Целевой  результат:</w:t>
      </w:r>
    </w:p>
    <w:p w:rsidR="00770E87" w:rsidRPr="00770E87" w:rsidRDefault="00770E87" w:rsidP="00770E87">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0E87">
        <w:rPr>
          <w:rFonts w:ascii="Times New Roman" w:eastAsia="Times New Roman" w:hAnsi="Times New Roman" w:cs="Times New Roman"/>
          <w:sz w:val="28"/>
          <w:szCs w:val="28"/>
          <w:lang w:eastAsia="ru-RU"/>
        </w:rPr>
        <w:t>Устойчивое познавательное отношение  к  интеллектуальной деятельности</w:t>
      </w:r>
    </w:p>
    <w:p w:rsidR="00770E87" w:rsidRPr="00770E87" w:rsidRDefault="00770E87" w:rsidP="00770E87">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0E87">
        <w:rPr>
          <w:rFonts w:ascii="Times New Roman" w:eastAsia="Times New Roman" w:hAnsi="Times New Roman" w:cs="Times New Roman"/>
          <w:sz w:val="28"/>
          <w:szCs w:val="28"/>
          <w:lang w:eastAsia="ru-RU"/>
        </w:rPr>
        <w:t> Проявление  инициативы и творчества в решении логических задач.</w:t>
      </w:r>
    </w:p>
    <w:p w:rsidR="00770E87" w:rsidRDefault="00770E87" w:rsidP="00770E87">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0E87">
        <w:rPr>
          <w:rFonts w:ascii="Times New Roman" w:eastAsia="Times New Roman" w:hAnsi="Times New Roman" w:cs="Times New Roman"/>
          <w:sz w:val="28"/>
          <w:szCs w:val="28"/>
          <w:lang w:eastAsia="ru-RU"/>
        </w:rPr>
        <w:t>Овладение умением  видеть  проблему. Акт</w:t>
      </w:r>
      <w:r>
        <w:rPr>
          <w:rFonts w:ascii="Times New Roman" w:eastAsia="Times New Roman" w:hAnsi="Times New Roman" w:cs="Times New Roman"/>
          <w:sz w:val="28"/>
          <w:szCs w:val="28"/>
          <w:lang w:eastAsia="ru-RU"/>
        </w:rPr>
        <w:t>ивно высказывать предположения.</w:t>
      </w:r>
    </w:p>
    <w:p w:rsidR="00770E87" w:rsidRPr="00770E87" w:rsidRDefault="00770E87" w:rsidP="00770E87">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0E87">
        <w:rPr>
          <w:rFonts w:ascii="Times New Roman" w:eastAsia="Times New Roman" w:hAnsi="Times New Roman" w:cs="Times New Roman"/>
          <w:sz w:val="28"/>
          <w:szCs w:val="28"/>
          <w:lang w:eastAsia="ru-RU"/>
        </w:rPr>
        <w:t>Осознано выбирать предметы и материалы для самостоятельной творческой деятельности в соответствии с их качествами, свойствами, назначением.</w:t>
      </w:r>
    </w:p>
    <w:p w:rsidR="00770E87" w:rsidRDefault="00770E87" w:rsidP="00770E87">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0E87">
        <w:rPr>
          <w:rFonts w:ascii="Times New Roman" w:eastAsia="Times New Roman" w:hAnsi="Times New Roman" w:cs="Times New Roman"/>
          <w:sz w:val="28"/>
          <w:szCs w:val="28"/>
          <w:lang w:eastAsia="ru-RU"/>
        </w:rPr>
        <w:t>В диалоге с взрослым пояснять ход  интеллектуальной деятельности.</w:t>
      </w:r>
    </w:p>
    <w:p w:rsidR="00770E87" w:rsidRPr="00770E87" w:rsidRDefault="00770E87" w:rsidP="00770E87">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Уметь </w:t>
      </w:r>
      <w:r w:rsidRPr="00770E87">
        <w:rPr>
          <w:rFonts w:ascii="Times New Roman" w:eastAsia="Times New Roman" w:hAnsi="Times New Roman" w:cs="Times New Roman"/>
          <w:sz w:val="28"/>
          <w:szCs w:val="28"/>
          <w:lang w:eastAsia="ru-RU"/>
        </w:rPr>
        <w:t xml:space="preserve"> доводить  дело до конца.</w:t>
      </w:r>
    </w:p>
    <w:p w:rsidR="00770E87" w:rsidRPr="00770E87" w:rsidRDefault="00770E87" w:rsidP="00770E87">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0E87">
        <w:rPr>
          <w:rFonts w:ascii="Times New Roman" w:eastAsia="Times New Roman" w:hAnsi="Times New Roman" w:cs="Times New Roman"/>
          <w:sz w:val="28"/>
          <w:szCs w:val="28"/>
          <w:lang w:eastAsia="ru-RU"/>
        </w:rPr>
        <w:t>Формулировать в речи, достигнут ли результат. Умение делать  выводы</w:t>
      </w:r>
    </w:p>
    <w:p w:rsidR="00856273" w:rsidRPr="00856273" w:rsidRDefault="00856273" w:rsidP="00856273">
      <w:pPr>
        <w:tabs>
          <w:tab w:val="left" w:pos="840"/>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3. </w:t>
      </w:r>
      <w:r w:rsidRPr="00856273">
        <w:rPr>
          <w:rFonts w:ascii="Times New Roman" w:eastAsia="Times New Roman" w:hAnsi="Times New Roman" w:cs="Times New Roman"/>
          <w:b/>
          <w:bCs/>
          <w:sz w:val="28"/>
          <w:szCs w:val="28"/>
          <w:lang w:eastAsia="ru-RU"/>
        </w:rPr>
        <w:t>Взаимодействие с семьей</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Педагог:</w:t>
      </w:r>
    </w:p>
    <w:p w:rsidR="00856273" w:rsidRPr="00856273" w:rsidRDefault="00856273" w:rsidP="00856273">
      <w:pPr>
        <w:numPr>
          <w:ilvl w:val="0"/>
          <w:numId w:val="99"/>
        </w:num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в первую очередь знакомит родителей с содержанием Программы кружка «Математические ступеньки», особо отметив, что они являются участниками педагогического процесса;</w:t>
      </w:r>
    </w:p>
    <w:p w:rsidR="00856273" w:rsidRPr="00856273" w:rsidRDefault="00856273" w:rsidP="00856273">
      <w:pPr>
        <w:numPr>
          <w:ilvl w:val="0"/>
          <w:numId w:val="99"/>
        </w:num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ориентирует родителей на развитие познавательных интересов, не оставляет без внимания вопросы детей;</w:t>
      </w:r>
    </w:p>
    <w:p w:rsidR="00856273" w:rsidRDefault="00856273" w:rsidP="00856273">
      <w:pPr>
        <w:numPr>
          <w:ilvl w:val="0"/>
          <w:numId w:val="99"/>
        </w:num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привлекает родителей к участию в совместных мероприятиях, проектах, праздниках, конкурсах («Математика вокруг нас», «Числа в стихах, загадках, сказках» и т.д.).</w:t>
      </w:r>
    </w:p>
    <w:p w:rsidR="00856273" w:rsidRDefault="00856273" w:rsidP="00856273">
      <w:pPr>
        <w:tabs>
          <w:tab w:val="left" w:pos="840"/>
        </w:tab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w:t>
      </w:r>
    </w:p>
    <w:p w:rsidR="00856273" w:rsidRDefault="00856273" w:rsidP="00856273">
      <w:pPr>
        <w:numPr>
          <w:ilvl w:val="0"/>
          <w:numId w:val="99"/>
        </w:num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Чувствуют личную сопричастность к образованию своих детей.</w:t>
      </w:r>
    </w:p>
    <w:p w:rsidR="00856273" w:rsidRPr="00856273" w:rsidRDefault="00856273" w:rsidP="00856273">
      <w:pPr>
        <w:numPr>
          <w:ilvl w:val="0"/>
          <w:numId w:val="99"/>
        </w:num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Оказывают посильную помощь в ходе реализации кружка. ( изготовление дидактических игр математического характера и .т.д)</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Сотрудничество педагогов с семьей предполагает изменение модели их взаимодействия. Помимо традиционных форм (беседа, консультация, открытые занятия) педагогам и родителям предстоит работа по реализации совместных проектов, сетевому взаимодействию (сайт, электронная почта).</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Педагогу необходимо информировать родителей о ходе усвоения ребенком содержания программного материала через индивидуальные и групповые консультации, оформление информационных стендов. Приглашать родителей на открытые занятия, осуществлять совместные проекты.</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Все это будет способствовать повышению компетенции родителей в вопросах математического развития детей, решению задач по формированию предпосылок к учебной деятельности (лекции, семинары, переписка по электронной почте и т.д.).</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Родителей желательно познакомить с книгами дополнительного комплекта для включения в образовательный процесс, рассказать, как использовать дополнительные пособия, игры, которые помогут ребенку лучше усваивать содержание Программы кружка..</w:t>
      </w:r>
    </w:p>
    <w:p w:rsidR="00A41715" w:rsidRPr="00856273" w:rsidRDefault="00A41715" w:rsidP="00A41715">
      <w:pPr>
        <w:tabs>
          <w:tab w:val="left" w:pos="840"/>
        </w:tabs>
        <w:spacing w:after="0" w:line="360" w:lineRule="auto"/>
        <w:rPr>
          <w:rFonts w:ascii="Times New Roman" w:eastAsia="Times New Roman" w:hAnsi="Times New Roman" w:cs="Times New Roman"/>
          <w:sz w:val="28"/>
          <w:szCs w:val="28"/>
          <w:lang w:eastAsia="ru-RU"/>
        </w:rPr>
      </w:pPr>
    </w:p>
    <w:p w:rsidR="00A41715" w:rsidRPr="0067538B" w:rsidRDefault="00A41715" w:rsidP="00A41715">
      <w:pPr>
        <w:tabs>
          <w:tab w:val="left" w:pos="840"/>
        </w:tabs>
        <w:spacing w:after="0" w:line="360" w:lineRule="auto"/>
        <w:rPr>
          <w:rFonts w:ascii="Times New Roman" w:eastAsia="Times New Roman" w:hAnsi="Times New Roman" w:cs="Times New Roman"/>
          <w:b/>
          <w:sz w:val="28"/>
          <w:szCs w:val="28"/>
          <w:lang w:eastAsia="ru-RU"/>
        </w:rPr>
      </w:pPr>
    </w:p>
    <w:p w:rsidR="00A41715" w:rsidRDefault="00856273" w:rsidP="00A41715">
      <w:pPr>
        <w:tabs>
          <w:tab w:val="left" w:pos="840"/>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41715" w:rsidRPr="0067538B">
        <w:rPr>
          <w:rFonts w:ascii="Times New Roman" w:eastAsia="Times New Roman" w:hAnsi="Times New Roman" w:cs="Times New Roman"/>
          <w:b/>
          <w:sz w:val="28"/>
          <w:szCs w:val="28"/>
          <w:lang w:eastAsia="ru-RU"/>
        </w:rPr>
        <w:t>.Тематическое планирование непосредственно образовательной деятельности</w:t>
      </w:r>
    </w:p>
    <w:tbl>
      <w:tblPr>
        <w:tblStyle w:val="af0"/>
        <w:tblW w:w="0" w:type="auto"/>
        <w:tblLook w:val="04A0" w:firstRow="1" w:lastRow="0" w:firstColumn="1" w:lastColumn="0" w:noHBand="0" w:noVBand="1"/>
      </w:tblPr>
      <w:tblGrid>
        <w:gridCol w:w="1063"/>
        <w:gridCol w:w="4062"/>
        <w:gridCol w:w="4764"/>
      </w:tblGrid>
      <w:tr w:rsidR="0067538B" w:rsidTr="0067538B">
        <w:tc>
          <w:tcPr>
            <w:tcW w:w="1063"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Раздел</w:t>
            </w:r>
          </w:p>
        </w:tc>
        <w:tc>
          <w:tcPr>
            <w:tcW w:w="4062" w:type="dxa"/>
          </w:tcPr>
          <w:p w:rsidR="0067538B" w:rsidRPr="00F939D6" w:rsidRDefault="0067538B" w:rsidP="0067538B">
            <w:pPr>
              <w:tabs>
                <w:tab w:val="left" w:pos="840"/>
              </w:tabs>
              <w:spacing w:line="360" w:lineRule="auto"/>
              <w:jc w:val="center"/>
              <w:rPr>
                <w:rFonts w:ascii="Times New Roman" w:hAnsi="Times New Roman"/>
                <w:sz w:val="28"/>
                <w:szCs w:val="28"/>
              </w:rPr>
            </w:pPr>
            <w:r w:rsidRPr="00F939D6">
              <w:rPr>
                <w:rFonts w:ascii="Times New Roman" w:hAnsi="Times New Roman"/>
                <w:sz w:val="28"/>
                <w:szCs w:val="28"/>
              </w:rPr>
              <w:t>Тема</w:t>
            </w:r>
          </w:p>
        </w:tc>
        <w:tc>
          <w:tcPr>
            <w:tcW w:w="4764" w:type="dxa"/>
          </w:tcPr>
          <w:p w:rsidR="0067538B" w:rsidRPr="00F939D6" w:rsidRDefault="0067538B" w:rsidP="0067538B">
            <w:pPr>
              <w:tabs>
                <w:tab w:val="left" w:pos="840"/>
              </w:tabs>
              <w:spacing w:line="360" w:lineRule="auto"/>
              <w:ind w:firstLine="708"/>
              <w:rPr>
                <w:rFonts w:ascii="Times New Roman" w:hAnsi="Times New Roman"/>
                <w:sz w:val="28"/>
                <w:szCs w:val="28"/>
              </w:rPr>
            </w:pPr>
            <w:r w:rsidRPr="00F939D6">
              <w:rPr>
                <w:rFonts w:ascii="Times New Roman" w:hAnsi="Times New Roman"/>
                <w:sz w:val="28"/>
                <w:szCs w:val="28"/>
              </w:rPr>
              <w:t>Цель</w:t>
            </w:r>
          </w:p>
        </w:tc>
      </w:tr>
      <w:tr w:rsidR="0067538B" w:rsidTr="0067538B">
        <w:tc>
          <w:tcPr>
            <w:tcW w:w="1063"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1</w:t>
            </w:r>
          </w:p>
        </w:tc>
        <w:tc>
          <w:tcPr>
            <w:tcW w:w="4062"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Количество и счет</w:t>
            </w:r>
          </w:p>
        </w:tc>
        <w:tc>
          <w:tcPr>
            <w:tcW w:w="4764" w:type="dxa"/>
          </w:tcPr>
          <w:p w:rsidR="0067538B" w:rsidRPr="00F939D6" w:rsidRDefault="00F939D6" w:rsidP="00F939D6">
            <w:pPr>
              <w:tabs>
                <w:tab w:val="left" w:pos="840"/>
              </w:tabs>
              <w:spacing w:line="360" w:lineRule="auto"/>
              <w:rPr>
                <w:rFonts w:ascii="Times New Roman" w:hAnsi="Times New Roman"/>
                <w:sz w:val="28"/>
                <w:szCs w:val="28"/>
              </w:rPr>
            </w:pPr>
            <w:r w:rsidRPr="00F939D6">
              <w:rPr>
                <w:rFonts w:ascii="Times New Roman" w:hAnsi="Times New Roman"/>
                <w:sz w:val="28"/>
                <w:szCs w:val="28"/>
              </w:rPr>
              <w:t>Закреплять счет в пределах 10, знакомить детей с образованием чисел второго десятка и их записью, упражнять в решение простых задач на сложение и вычитание,</w:t>
            </w:r>
            <w:r w:rsidRPr="00F939D6">
              <w:t xml:space="preserve"> </w:t>
            </w:r>
            <w:r w:rsidRPr="00F939D6">
              <w:rPr>
                <w:rFonts w:ascii="Times New Roman" w:hAnsi="Times New Roman"/>
                <w:sz w:val="28"/>
                <w:szCs w:val="28"/>
              </w:rPr>
              <w:t>учить правильно пользоваться и писать математические знаки +, –, =, &lt;, &gt;, учить записывать решение задачи закреплять понимание отношений между числами, развивать внимание, память, логические формы мышления</w:t>
            </w:r>
          </w:p>
        </w:tc>
      </w:tr>
      <w:tr w:rsidR="0067538B" w:rsidTr="0067538B">
        <w:tc>
          <w:tcPr>
            <w:tcW w:w="1063"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2</w:t>
            </w:r>
          </w:p>
        </w:tc>
        <w:tc>
          <w:tcPr>
            <w:tcW w:w="4062"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Геометрические фигуры</w:t>
            </w:r>
          </w:p>
        </w:tc>
        <w:tc>
          <w:tcPr>
            <w:tcW w:w="4764" w:type="dxa"/>
          </w:tcPr>
          <w:p w:rsidR="0067538B" w:rsidRPr="00F939D6" w:rsidRDefault="0067538B" w:rsidP="00F939D6">
            <w:pPr>
              <w:tabs>
                <w:tab w:val="left" w:pos="840"/>
              </w:tabs>
              <w:spacing w:line="360" w:lineRule="auto"/>
              <w:rPr>
                <w:rFonts w:ascii="Times New Roman" w:hAnsi="Times New Roman"/>
                <w:sz w:val="28"/>
                <w:szCs w:val="28"/>
              </w:rPr>
            </w:pPr>
            <w:r w:rsidRPr="00F939D6">
              <w:rPr>
                <w:rFonts w:ascii="Times New Roman" w:hAnsi="Times New Roman"/>
                <w:sz w:val="28"/>
                <w:szCs w:val="28"/>
              </w:rPr>
              <w:t xml:space="preserve">Закреплять представления о геометрических фигурах и их свойствах, развивать умение классифицировать геометрические фигуры по определённым признакам, </w:t>
            </w:r>
            <w:r w:rsidR="00F939D6" w:rsidRPr="00F939D6">
              <w:rPr>
                <w:rFonts w:ascii="Times New Roman" w:hAnsi="Times New Roman"/>
                <w:sz w:val="28"/>
                <w:szCs w:val="28"/>
              </w:rPr>
              <w:t>знакомить детей  с геометрическими фигурами: ромб, пятиугольник, шестиугольник и их  элементами (вершина, стороны, углы), учить преобразовывать одни фигуры в другие (путем складывания, разрезания).</w:t>
            </w:r>
          </w:p>
        </w:tc>
      </w:tr>
      <w:tr w:rsidR="0067538B" w:rsidTr="0067538B">
        <w:tc>
          <w:tcPr>
            <w:tcW w:w="1063"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3</w:t>
            </w:r>
          </w:p>
        </w:tc>
        <w:tc>
          <w:tcPr>
            <w:tcW w:w="4062"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Величина</w:t>
            </w:r>
          </w:p>
        </w:tc>
        <w:tc>
          <w:tcPr>
            <w:tcW w:w="4764" w:type="dxa"/>
          </w:tcPr>
          <w:p w:rsidR="0067538B" w:rsidRPr="00F939D6" w:rsidRDefault="00F939D6"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Учить раскладывать предметы в возрастающем и убывающем порядке по величине, ширине, высоте, толщи</w:t>
            </w:r>
            <w:r w:rsidRPr="00F939D6">
              <w:rPr>
                <w:rFonts w:ascii="Times New Roman" w:hAnsi="Times New Roman"/>
                <w:sz w:val="28"/>
                <w:szCs w:val="28"/>
              </w:rPr>
              <w:softHyphen/>
              <w:t>не, использовать соответствующие определения (большой, по</w:t>
            </w:r>
            <w:r w:rsidRPr="00F939D6">
              <w:rPr>
                <w:rFonts w:ascii="Times New Roman" w:hAnsi="Times New Roman"/>
                <w:sz w:val="28"/>
                <w:szCs w:val="28"/>
              </w:rPr>
              <w:softHyphen/>
              <w:t>меньше, еще поменьше, еще поменьше, самый маленький, высокий, ниже, еще ниже, самый низкий) ( в пределах 10).</w:t>
            </w:r>
          </w:p>
        </w:tc>
      </w:tr>
      <w:tr w:rsidR="0067538B" w:rsidTr="0067538B">
        <w:tc>
          <w:tcPr>
            <w:tcW w:w="1063"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4</w:t>
            </w:r>
          </w:p>
        </w:tc>
        <w:tc>
          <w:tcPr>
            <w:tcW w:w="4062" w:type="dxa"/>
          </w:tcPr>
          <w:p w:rsidR="0067538B" w:rsidRPr="00F939D6" w:rsidRDefault="0067538B" w:rsidP="00F939D6">
            <w:pPr>
              <w:tabs>
                <w:tab w:val="left" w:pos="840"/>
              </w:tabs>
              <w:spacing w:line="360" w:lineRule="auto"/>
              <w:rPr>
                <w:rFonts w:ascii="Times New Roman" w:hAnsi="Times New Roman"/>
                <w:sz w:val="28"/>
                <w:szCs w:val="28"/>
              </w:rPr>
            </w:pPr>
            <w:r w:rsidRPr="00F939D6">
              <w:rPr>
                <w:rFonts w:ascii="Times New Roman" w:hAnsi="Times New Roman"/>
                <w:sz w:val="28"/>
                <w:szCs w:val="28"/>
              </w:rPr>
              <w:t>Ориентировка во времени</w:t>
            </w:r>
          </w:p>
        </w:tc>
        <w:tc>
          <w:tcPr>
            <w:tcW w:w="4764" w:type="dxa"/>
          </w:tcPr>
          <w:p w:rsidR="0067538B" w:rsidRPr="00F939D6" w:rsidRDefault="00F939D6" w:rsidP="00F939D6">
            <w:pPr>
              <w:tabs>
                <w:tab w:val="left" w:pos="840"/>
              </w:tabs>
              <w:spacing w:line="360" w:lineRule="auto"/>
              <w:rPr>
                <w:rFonts w:ascii="Times New Roman" w:hAnsi="Times New Roman"/>
                <w:sz w:val="28"/>
                <w:szCs w:val="28"/>
              </w:rPr>
            </w:pPr>
            <w:r w:rsidRPr="00F939D6">
              <w:rPr>
                <w:rFonts w:ascii="Times New Roman" w:hAnsi="Times New Roman"/>
                <w:sz w:val="28"/>
                <w:szCs w:val="28"/>
              </w:rPr>
              <w:t>Развивать чувство времени;  познакомить с часами, закрепить дни недели, названия месяцев; дать представления о последовательности дней недели, месяцев, года.</w:t>
            </w:r>
          </w:p>
        </w:tc>
      </w:tr>
      <w:tr w:rsidR="0067538B" w:rsidTr="0067538B">
        <w:tc>
          <w:tcPr>
            <w:tcW w:w="1063"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5</w:t>
            </w:r>
          </w:p>
        </w:tc>
        <w:tc>
          <w:tcPr>
            <w:tcW w:w="4062"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Ориентировка в пространстве</w:t>
            </w:r>
          </w:p>
        </w:tc>
        <w:tc>
          <w:tcPr>
            <w:tcW w:w="4764" w:type="dxa"/>
          </w:tcPr>
          <w:p w:rsidR="0067538B" w:rsidRPr="00F939D6" w:rsidRDefault="00F939D6"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Развивать ориентирование на плоскости (листе бумаги), тетради в клетку, в пространстве.</w:t>
            </w:r>
          </w:p>
        </w:tc>
      </w:tr>
      <w:tr w:rsidR="0067538B" w:rsidTr="0067538B">
        <w:tc>
          <w:tcPr>
            <w:tcW w:w="1063"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6</w:t>
            </w:r>
          </w:p>
        </w:tc>
        <w:tc>
          <w:tcPr>
            <w:tcW w:w="4062" w:type="dxa"/>
          </w:tcPr>
          <w:p w:rsidR="0067538B" w:rsidRPr="00F939D6" w:rsidRDefault="0067538B"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Логические задачи</w:t>
            </w:r>
          </w:p>
        </w:tc>
        <w:tc>
          <w:tcPr>
            <w:tcW w:w="4764" w:type="dxa"/>
          </w:tcPr>
          <w:p w:rsidR="0067538B" w:rsidRPr="00F939D6" w:rsidRDefault="00F939D6" w:rsidP="00A41715">
            <w:pPr>
              <w:tabs>
                <w:tab w:val="left" w:pos="840"/>
              </w:tabs>
              <w:spacing w:line="360" w:lineRule="auto"/>
              <w:rPr>
                <w:rFonts w:ascii="Times New Roman" w:hAnsi="Times New Roman"/>
                <w:sz w:val="28"/>
                <w:szCs w:val="28"/>
              </w:rPr>
            </w:pPr>
            <w:r w:rsidRPr="00F939D6">
              <w:rPr>
                <w:rFonts w:ascii="Times New Roman" w:hAnsi="Times New Roman"/>
                <w:sz w:val="28"/>
                <w:szCs w:val="28"/>
              </w:rPr>
              <w:t>Развивать логические формы мышления ( умение сравнивать, обобщать, делать умозаключения.)</w:t>
            </w:r>
          </w:p>
        </w:tc>
      </w:tr>
    </w:tbl>
    <w:p w:rsidR="0067538B" w:rsidRPr="00A41715" w:rsidRDefault="0067538B" w:rsidP="00A41715">
      <w:pPr>
        <w:tabs>
          <w:tab w:val="left" w:pos="840"/>
        </w:tabs>
        <w:spacing w:after="0" w:line="360" w:lineRule="auto"/>
        <w:rPr>
          <w:rFonts w:ascii="Times New Roman" w:eastAsia="Times New Roman" w:hAnsi="Times New Roman" w:cs="Times New Roman"/>
          <w:sz w:val="28"/>
          <w:szCs w:val="28"/>
          <w:lang w:eastAsia="ru-RU"/>
        </w:rPr>
      </w:pPr>
    </w:p>
    <w:p w:rsidR="00A41715" w:rsidRPr="00E930A6" w:rsidRDefault="00856273" w:rsidP="00A41715">
      <w:pPr>
        <w:tabs>
          <w:tab w:val="left" w:pos="840"/>
        </w:tabs>
        <w:spacing w:after="0" w:line="360" w:lineRule="auto"/>
        <w:rPr>
          <w:rFonts w:ascii="Times New Roman" w:eastAsia="Times New Roman" w:hAnsi="Times New Roman" w:cs="Times New Roman"/>
          <w:b/>
          <w:color w:val="FF0000"/>
          <w:sz w:val="28"/>
          <w:szCs w:val="28"/>
          <w:lang w:eastAsia="ru-RU"/>
        </w:rPr>
      </w:pPr>
      <w:r w:rsidRPr="00E930A6">
        <w:rPr>
          <w:rFonts w:ascii="Times New Roman" w:eastAsia="Times New Roman" w:hAnsi="Times New Roman" w:cs="Times New Roman"/>
          <w:b/>
          <w:color w:val="FF0000"/>
          <w:sz w:val="28"/>
          <w:szCs w:val="28"/>
          <w:lang w:eastAsia="ru-RU"/>
        </w:rPr>
        <w:t>5</w:t>
      </w:r>
      <w:r w:rsidR="00A41715" w:rsidRPr="00E930A6">
        <w:rPr>
          <w:rFonts w:ascii="Times New Roman" w:eastAsia="Times New Roman" w:hAnsi="Times New Roman" w:cs="Times New Roman"/>
          <w:b/>
          <w:color w:val="FF0000"/>
          <w:sz w:val="28"/>
          <w:szCs w:val="28"/>
          <w:lang w:eastAsia="ru-RU"/>
        </w:rPr>
        <w:t>.Содержание программы</w:t>
      </w:r>
    </w:p>
    <w:p w:rsidR="00F939D6" w:rsidRPr="00E930A6" w:rsidRDefault="00E930A6" w:rsidP="00A41715">
      <w:pPr>
        <w:tabs>
          <w:tab w:val="left" w:pos="840"/>
        </w:tabs>
        <w:spacing w:after="0" w:line="360" w:lineRule="auto"/>
        <w:rPr>
          <w:rFonts w:ascii="Times New Roman" w:eastAsia="Times New Roman" w:hAnsi="Times New Roman" w:cs="Times New Roman"/>
          <w:color w:val="FF0000"/>
          <w:sz w:val="28"/>
          <w:szCs w:val="28"/>
          <w:lang w:eastAsia="ru-RU"/>
        </w:rPr>
      </w:pPr>
      <w:r w:rsidRPr="00E930A6">
        <w:rPr>
          <w:rFonts w:ascii="Times New Roman" w:eastAsia="Times New Roman" w:hAnsi="Times New Roman" w:cs="Times New Roman"/>
          <w:color w:val="FF0000"/>
          <w:sz w:val="28"/>
          <w:szCs w:val="28"/>
          <w:lang w:eastAsia="ru-RU"/>
        </w:rPr>
        <w:t>Перспективный план кружка с темами, целями и задачами?</w:t>
      </w:r>
    </w:p>
    <w:p w:rsidR="00F939D6" w:rsidRPr="00A41715" w:rsidRDefault="00F939D6" w:rsidP="00A41715">
      <w:pPr>
        <w:tabs>
          <w:tab w:val="left" w:pos="840"/>
        </w:tabs>
        <w:spacing w:after="0" w:line="360" w:lineRule="auto"/>
        <w:rPr>
          <w:rFonts w:ascii="Times New Roman" w:eastAsia="Times New Roman" w:hAnsi="Times New Roman" w:cs="Times New Roman"/>
          <w:sz w:val="28"/>
          <w:szCs w:val="28"/>
          <w:lang w:eastAsia="ru-RU"/>
        </w:rPr>
      </w:pPr>
    </w:p>
    <w:p w:rsidR="00770E87" w:rsidRPr="00770E87" w:rsidRDefault="00856273" w:rsidP="00770E87">
      <w:pPr>
        <w:tabs>
          <w:tab w:val="left" w:pos="840"/>
          <w:tab w:val="left" w:pos="7173"/>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A41715" w:rsidRPr="00770E87">
        <w:rPr>
          <w:rFonts w:ascii="Times New Roman" w:eastAsia="Times New Roman" w:hAnsi="Times New Roman" w:cs="Times New Roman"/>
          <w:b/>
          <w:sz w:val="28"/>
          <w:szCs w:val="28"/>
          <w:lang w:eastAsia="ru-RU"/>
        </w:rPr>
        <w:t>.Ресурсн</w:t>
      </w:r>
      <w:r w:rsidR="00770E87" w:rsidRPr="00770E87">
        <w:rPr>
          <w:rFonts w:ascii="Times New Roman" w:eastAsia="Times New Roman" w:hAnsi="Times New Roman" w:cs="Times New Roman"/>
          <w:b/>
          <w:sz w:val="28"/>
          <w:szCs w:val="28"/>
          <w:lang w:eastAsia="ru-RU"/>
        </w:rPr>
        <w:t>ое обеспечение программы</w:t>
      </w:r>
    </w:p>
    <w:p w:rsidR="00770E87" w:rsidRPr="00770E87" w:rsidRDefault="00770E87" w:rsidP="00770E87">
      <w:pPr>
        <w:tabs>
          <w:tab w:val="left" w:pos="840"/>
          <w:tab w:val="left" w:pos="7173"/>
        </w:tabs>
        <w:spacing w:after="0" w:line="360" w:lineRule="auto"/>
        <w:rPr>
          <w:rFonts w:ascii="Times New Roman" w:eastAsia="Times New Roman" w:hAnsi="Times New Roman" w:cs="Times New Roman"/>
          <w:sz w:val="28"/>
          <w:szCs w:val="28"/>
          <w:lang w:eastAsia="ru-RU"/>
        </w:rPr>
      </w:pPr>
      <w:r w:rsidRPr="00770E87">
        <w:rPr>
          <w:rFonts w:ascii="Times New Roman" w:eastAsia="Times New Roman" w:hAnsi="Times New Roman" w:cs="Times New Roman"/>
          <w:i/>
          <w:iCs/>
          <w:sz w:val="28"/>
          <w:szCs w:val="28"/>
          <w:lang w:eastAsia="ru-RU"/>
        </w:rPr>
        <w:t>Нормативно – правовой ресурс</w:t>
      </w:r>
    </w:p>
    <w:p w:rsidR="00770E87" w:rsidRPr="00770E87" w:rsidRDefault="00770E87" w:rsidP="00770E87">
      <w:pPr>
        <w:tabs>
          <w:tab w:val="left" w:pos="840"/>
          <w:tab w:val="left" w:pos="7173"/>
        </w:tabs>
        <w:spacing w:after="0" w:line="360" w:lineRule="auto"/>
        <w:rPr>
          <w:rFonts w:ascii="Times New Roman" w:eastAsia="Times New Roman" w:hAnsi="Times New Roman" w:cs="Times New Roman"/>
          <w:sz w:val="28"/>
          <w:szCs w:val="28"/>
          <w:lang w:eastAsia="ru-RU"/>
        </w:rPr>
      </w:pPr>
      <w:r w:rsidRPr="00770E87">
        <w:rPr>
          <w:rFonts w:ascii="Times New Roman" w:eastAsia="Times New Roman" w:hAnsi="Times New Roman" w:cs="Times New Roman"/>
          <w:sz w:val="28"/>
          <w:szCs w:val="28"/>
          <w:lang w:eastAsia="ru-RU"/>
        </w:rPr>
        <w:t>1.Закон РФ «Об образовании» от 29.12.2012г №273 ФЗ;</w:t>
      </w:r>
    </w:p>
    <w:p w:rsidR="00770E87" w:rsidRPr="00770E87" w:rsidRDefault="00770E87" w:rsidP="00770E87">
      <w:pPr>
        <w:tabs>
          <w:tab w:val="left" w:pos="840"/>
          <w:tab w:val="left" w:pos="7173"/>
        </w:tabs>
        <w:spacing w:after="0" w:line="360" w:lineRule="auto"/>
        <w:rPr>
          <w:rFonts w:ascii="Times New Roman" w:eastAsia="Times New Roman" w:hAnsi="Times New Roman" w:cs="Times New Roman"/>
          <w:sz w:val="28"/>
          <w:szCs w:val="28"/>
          <w:lang w:eastAsia="ru-RU"/>
        </w:rPr>
      </w:pPr>
      <w:r w:rsidRPr="00770E87">
        <w:rPr>
          <w:rFonts w:ascii="Times New Roman" w:eastAsia="Times New Roman" w:hAnsi="Times New Roman" w:cs="Times New Roman"/>
          <w:sz w:val="28"/>
          <w:szCs w:val="28"/>
          <w:lang w:eastAsia="ru-RU"/>
        </w:rPr>
        <w:t>2.Конвенция о правах ребёнка от 2.09.1990г;</w:t>
      </w:r>
    </w:p>
    <w:p w:rsidR="00770E87" w:rsidRPr="00770E87" w:rsidRDefault="00770E87" w:rsidP="00770E87">
      <w:pPr>
        <w:tabs>
          <w:tab w:val="left" w:pos="840"/>
          <w:tab w:val="left" w:pos="7173"/>
        </w:tabs>
        <w:spacing w:after="0" w:line="360" w:lineRule="auto"/>
        <w:rPr>
          <w:rFonts w:ascii="Times New Roman" w:eastAsia="Times New Roman" w:hAnsi="Times New Roman" w:cs="Times New Roman"/>
          <w:sz w:val="28"/>
          <w:szCs w:val="28"/>
          <w:lang w:eastAsia="ru-RU"/>
        </w:rPr>
      </w:pPr>
      <w:r w:rsidRPr="00770E87">
        <w:rPr>
          <w:rFonts w:ascii="Times New Roman" w:eastAsia="Times New Roman" w:hAnsi="Times New Roman" w:cs="Times New Roman"/>
          <w:sz w:val="28"/>
          <w:szCs w:val="28"/>
          <w:lang w:eastAsia="ru-RU"/>
        </w:rPr>
        <w:t>3.Конституция Российской Федерации (принята всенародным голосованием 12.12.93);</w:t>
      </w:r>
    </w:p>
    <w:p w:rsidR="00770E87" w:rsidRPr="00770E87" w:rsidRDefault="00770E87" w:rsidP="00770E87">
      <w:pPr>
        <w:tabs>
          <w:tab w:val="left" w:pos="840"/>
          <w:tab w:val="left" w:pos="7173"/>
        </w:tabs>
        <w:spacing w:after="0" w:line="360" w:lineRule="auto"/>
        <w:rPr>
          <w:rFonts w:ascii="Times New Roman" w:eastAsia="Times New Roman" w:hAnsi="Times New Roman" w:cs="Times New Roman"/>
          <w:sz w:val="28"/>
          <w:szCs w:val="28"/>
          <w:lang w:eastAsia="ru-RU"/>
        </w:rPr>
      </w:pPr>
      <w:r w:rsidRPr="00770E87">
        <w:rPr>
          <w:rFonts w:ascii="Times New Roman" w:eastAsia="Times New Roman" w:hAnsi="Times New Roman" w:cs="Times New Roman"/>
          <w:sz w:val="28"/>
          <w:szCs w:val="28"/>
          <w:lang w:eastAsia="ru-RU"/>
        </w:rPr>
        <w:t>3.Порядок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26 сентября 2013 г. № 30038;</w:t>
      </w:r>
    </w:p>
    <w:p w:rsidR="00770E87" w:rsidRPr="00770E87" w:rsidRDefault="00770E87" w:rsidP="00770E87">
      <w:pPr>
        <w:tabs>
          <w:tab w:val="left" w:pos="840"/>
          <w:tab w:val="left" w:pos="7173"/>
        </w:tabs>
        <w:spacing w:after="0" w:line="360" w:lineRule="auto"/>
        <w:rPr>
          <w:rFonts w:ascii="Times New Roman" w:eastAsia="Times New Roman" w:hAnsi="Times New Roman" w:cs="Times New Roman"/>
          <w:sz w:val="28"/>
          <w:szCs w:val="28"/>
          <w:lang w:eastAsia="ru-RU"/>
        </w:rPr>
      </w:pPr>
      <w:r w:rsidRPr="00770E87">
        <w:rPr>
          <w:rFonts w:ascii="Times New Roman" w:eastAsia="Times New Roman" w:hAnsi="Times New Roman" w:cs="Times New Roman"/>
          <w:sz w:val="28"/>
          <w:szCs w:val="28"/>
          <w:lang w:eastAsia="ru-RU"/>
        </w:rPr>
        <w:t>4.«Санитарно-эпидемиологические требования к устройству, содержанию и организации режима работы дошкольных образовательных учреждений» </w:t>
      </w:r>
      <w:r w:rsidRPr="00770E87">
        <w:rPr>
          <w:rFonts w:ascii="Times New Roman" w:eastAsia="Times New Roman" w:hAnsi="Times New Roman" w:cs="Times New Roman"/>
          <w:b/>
          <w:bCs/>
          <w:i/>
          <w:iCs/>
          <w:sz w:val="28"/>
          <w:szCs w:val="28"/>
          <w:lang w:eastAsia="ru-RU"/>
        </w:rPr>
        <w:t>СанПиН 2.4.1.3049-13</w:t>
      </w:r>
      <w:r w:rsidRPr="00770E87">
        <w:rPr>
          <w:rFonts w:ascii="Times New Roman" w:eastAsia="Times New Roman" w:hAnsi="Times New Roman" w:cs="Times New Roman"/>
          <w:sz w:val="28"/>
          <w:szCs w:val="28"/>
          <w:lang w:eastAsia="ru-RU"/>
        </w:rPr>
        <w:t> (утверждены постановлением Главного государственного санитарного врача РФ от  15.05.2013 г.  № 26);</w:t>
      </w:r>
    </w:p>
    <w:p w:rsidR="00770E87" w:rsidRPr="00770E87" w:rsidRDefault="00770E87" w:rsidP="00770E87">
      <w:pPr>
        <w:tabs>
          <w:tab w:val="left" w:pos="840"/>
          <w:tab w:val="left" w:pos="7173"/>
        </w:tabs>
        <w:spacing w:after="0" w:line="360" w:lineRule="auto"/>
        <w:rPr>
          <w:rFonts w:ascii="Times New Roman" w:eastAsia="Times New Roman" w:hAnsi="Times New Roman" w:cs="Times New Roman"/>
          <w:sz w:val="28"/>
          <w:szCs w:val="28"/>
          <w:lang w:eastAsia="ru-RU"/>
        </w:rPr>
      </w:pPr>
      <w:r w:rsidRPr="00770E87">
        <w:rPr>
          <w:rFonts w:ascii="Times New Roman" w:eastAsia="Times New Roman" w:hAnsi="Times New Roman" w:cs="Times New Roman"/>
          <w:sz w:val="28"/>
          <w:szCs w:val="28"/>
          <w:lang w:eastAsia="ru-RU"/>
        </w:rPr>
        <w:t>5.Федеральный государственный  образовательный стандарт дошкольного образования 17.10.2013г  № 1155;</w:t>
      </w:r>
    </w:p>
    <w:p w:rsidR="00770E87" w:rsidRPr="00770E87" w:rsidRDefault="00770E87" w:rsidP="00770E87">
      <w:pPr>
        <w:tabs>
          <w:tab w:val="left" w:pos="840"/>
          <w:tab w:val="left" w:pos="7173"/>
        </w:tabs>
        <w:spacing w:after="0" w:line="360" w:lineRule="auto"/>
        <w:rPr>
          <w:rFonts w:ascii="Times New Roman" w:eastAsia="Times New Roman" w:hAnsi="Times New Roman" w:cs="Times New Roman"/>
          <w:sz w:val="28"/>
          <w:szCs w:val="28"/>
          <w:lang w:eastAsia="ru-RU"/>
        </w:rPr>
      </w:pPr>
      <w:r w:rsidRPr="00770E87">
        <w:rPr>
          <w:rFonts w:ascii="Times New Roman" w:eastAsia="Times New Roman" w:hAnsi="Times New Roman" w:cs="Times New Roman"/>
          <w:sz w:val="28"/>
          <w:szCs w:val="28"/>
          <w:lang w:eastAsia="ru-RU"/>
        </w:rPr>
        <w:t>6. Устав ДОУ</w:t>
      </w:r>
    </w:p>
    <w:p w:rsidR="00770E87" w:rsidRPr="00770E87" w:rsidRDefault="00770E87" w:rsidP="00770E87">
      <w:pPr>
        <w:tabs>
          <w:tab w:val="left" w:pos="840"/>
          <w:tab w:val="left" w:pos="7173"/>
        </w:tabs>
        <w:spacing w:after="0" w:line="360" w:lineRule="auto"/>
        <w:rPr>
          <w:rFonts w:ascii="Times New Roman" w:eastAsia="Times New Roman" w:hAnsi="Times New Roman" w:cs="Times New Roman"/>
          <w:sz w:val="28"/>
          <w:szCs w:val="28"/>
          <w:lang w:eastAsia="ru-RU"/>
        </w:rPr>
      </w:pPr>
      <w:r w:rsidRPr="00770E87">
        <w:rPr>
          <w:rFonts w:ascii="Times New Roman" w:eastAsia="Times New Roman" w:hAnsi="Times New Roman" w:cs="Times New Roman"/>
          <w:sz w:val="28"/>
          <w:szCs w:val="28"/>
          <w:lang w:eastAsia="ru-RU"/>
        </w:rPr>
        <w:t>Руководство ДОУ осуществляется в соответствии с Уставом дошкольного образовательного учреждения и законодательством Российской Федерации.</w:t>
      </w:r>
    </w:p>
    <w:p w:rsidR="00770E87" w:rsidRPr="00A41715" w:rsidRDefault="00770E87" w:rsidP="00770E87">
      <w:pPr>
        <w:tabs>
          <w:tab w:val="left" w:pos="840"/>
          <w:tab w:val="left" w:pos="7173"/>
        </w:tabs>
        <w:spacing w:after="0" w:line="360" w:lineRule="auto"/>
        <w:rPr>
          <w:rFonts w:ascii="Times New Roman" w:eastAsia="Times New Roman" w:hAnsi="Times New Roman" w:cs="Times New Roman"/>
          <w:sz w:val="28"/>
          <w:szCs w:val="28"/>
          <w:lang w:eastAsia="ru-RU"/>
        </w:rPr>
      </w:pPr>
      <w:r w:rsidRPr="00770E87">
        <w:rPr>
          <w:rFonts w:ascii="Times New Roman" w:eastAsia="Times New Roman" w:hAnsi="Times New Roman" w:cs="Times New Roman"/>
          <w:sz w:val="28"/>
          <w:szCs w:val="28"/>
          <w:lang w:eastAsia="ru-RU"/>
        </w:rPr>
        <w:t>7. Положение о кружковой работе.</w:t>
      </w:r>
    </w:p>
    <w:p w:rsidR="00856273" w:rsidRDefault="00770E87" w:rsidP="00856273">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41715" w:rsidRPr="00A41715">
        <w:rPr>
          <w:rFonts w:ascii="Times New Roman" w:eastAsia="Times New Roman" w:hAnsi="Times New Roman" w:cs="Times New Roman"/>
          <w:sz w:val="28"/>
          <w:szCs w:val="28"/>
          <w:lang w:eastAsia="ru-RU"/>
        </w:rPr>
        <w:t>.Методическое обе</w:t>
      </w:r>
      <w:r w:rsidR="00AE4F7C">
        <w:rPr>
          <w:rFonts w:ascii="Times New Roman" w:eastAsia="Times New Roman" w:hAnsi="Times New Roman" w:cs="Times New Roman"/>
          <w:sz w:val="28"/>
          <w:szCs w:val="28"/>
          <w:lang w:eastAsia="ru-RU"/>
        </w:rPr>
        <w:t>спечение программы  </w:t>
      </w:r>
    </w:p>
    <w:p w:rsid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b/>
          <w:bCs/>
          <w:sz w:val="28"/>
          <w:szCs w:val="28"/>
          <w:lang w:eastAsia="ru-RU"/>
        </w:rPr>
        <w:t>Материально-техническое обеспечение:</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1.Е.В.Колесникова Демонстрационный м</w:t>
      </w:r>
      <w:r>
        <w:rPr>
          <w:rFonts w:ascii="Times New Roman" w:eastAsia="Times New Roman" w:hAnsi="Times New Roman" w:cs="Times New Roman"/>
          <w:sz w:val="28"/>
          <w:szCs w:val="28"/>
          <w:lang w:eastAsia="ru-RU"/>
        </w:rPr>
        <w:t xml:space="preserve">атериал математика для детей 6-7 </w:t>
      </w:r>
      <w:r w:rsidRPr="00856273">
        <w:rPr>
          <w:rFonts w:ascii="Times New Roman" w:eastAsia="Times New Roman" w:hAnsi="Times New Roman" w:cs="Times New Roman"/>
          <w:sz w:val="28"/>
          <w:szCs w:val="28"/>
          <w:lang w:eastAsia="ru-RU"/>
        </w:rPr>
        <w:t xml:space="preserve"> лет</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bookmarkStart w:id="0" w:name="_GoBack"/>
      <w:bookmarkEnd w:id="0"/>
      <w:r w:rsidRPr="00856273">
        <w:rPr>
          <w:rFonts w:ascii="Times New Roman" w:eastAsia="Times New Roman" w:hAnsi="Times New Roman" w:cs="Times New Roman"/>
          <w:b/>
          <w:bCs/>
          <w:sz w:val="28"/>
          <w:szCs w:val="28"/>
          <w:lang w:eastAsia="ru-RU"/>
        </w:rPr>
        <w:t>Литература:</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1. Е.В.Колесникова Математические ступеньки.- М.:ТЦ Сфера, 2015</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2. Е.В.Коле</w:t>
      </w:r>
      <w:r>
        <w:rPr>
          <w:rFonts w:ascii="Times New Roman" w:eastAsia="Times New Roman" w:hAnsi="Times New Roman" w:cs="Times New Roman"/>
          <w:sz w:val="28"/>
          <w:szCs w:val="28"/>
          <w:lang w:eastAsia="ru-RU"/>
        </w:rPr>
        <w:t>сникова Математика для детей 6-7</w:t>
      </w:r>
      <w:r w:rsidRPr="00856273">
        <w:rPr>
          <w:rFonts w:ascii="Times New Roman" w:eastAsia="Times New Roman" w:hAnsi="Times New Roman" w:cs="Times New Roman"/>
          <w:sz w:val="28"/>
          <w:szCs w:val="28"/>
          <w:lang w:eastAsia="ru-RU"/>
        </w:rPr>
        <w:t xml:space="preserve"> лет. Методическое пособие. - М.:ТЦ Сфера, 2015</w:t>
      </w:r>
    </w:p>
    <w:p w:rsidR="002B4A14"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3. Е.В.Колесникова Математика вокруг нас. 120 учеб</w:t>
      </w:r>
      <w:r>
        <w:rPr>
          <w:rFonts w:ascii="Times New Roman" w:eastAsia="Times New Roman" w:hAnsi="Times New Roman" w:cs="Times New Roman"/>
          <w:sz w:val="28"/>
          <w:szCs w:val="28"/>
          <w:lang w:eastAsia="ru-RU"/>
        </w:rPr>
        <w:t xml:space="preserve">но-игровых заданий для детей 6-7 </w:t>
      </w:r>
      <w:r w:rsidRPr="00856273">
        <w:rPr>
          <w:rFonts w:ascii="Times New Roman" w:eastAsia="Times New Roman" w:hAnsi="Times New Roman" w:cs="Times New Roman"/>
          <w:sz w:val="28"/>
          <w:szCs w:val="28"/>
          <w:lang w:eastAsia="ru-RU"/>
        </w:rPr>
        <w:t xml:space="preserve"> лет. - М.:ТЦ Сфера, 2015</w:t>
      </w:r>
    </w:p>
    <w:p w:rsidR="002B4A14" w:rsidRDefault="002B4A14" w:rsidP="00856273">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4.В.П.</w:t>
      </w:r>
      <w:r w:rsidRPr="002B4A14">
        <w:rPr>
          <w:rFonts w:ascii="Times New Roman" w:eastAsia="Times New Roman" w:hAnsi="Times New Roman" w:cs="Times New Roman"/>
          <w:sz w:val="28"/>
          <w:szCs w:val="28"/>
          <w:lang w:eastAsia="ru-RU"/>
        </w:rPr>
        <w:t xml:space="preserve">Новикова </w:t>
      </w:r>
      <w:r>
        <w:rPr>
          <w:rFonts w:ascii="Times New Roman" w:eastAsia="Times New Roman" w:hAnsi="Times New Roman" w:cs="Times New Roman"/>
          <w:sz w:val="28"/>
          <w:szCs w:val="28"/>
          <w:lang w:eastAsia="ru-RU"/>
        </w:rPr>
        <w:t>М</w:t>
      </w:r>
      <w:r w:rsidRPr="002B4A14">
        <w:rPr>
          <w:rFonts w:ascii="Times New Roman" w:eastAsia="Times New Roman" w:hAnsi="Times New Roman" w:cs="Times New Roman"/>
          <w:sz w:val="28"/>
          <w:szCs w:val="28"/>
          <w:lang w:eastAsia="ru-RU"/>
        </w:rPr>
        <w:t>ат</w:t>
      </w:r>
      <w:r>
        <w:rPr>
          <w:rFonts w:ascii="Times New Roman" w:eastAsia="Times New Roman" w:hAnsi="Times New Roman" w:cs="Times New Roman"/>
          <w:sz w:val="28"/>
          <w:szCs w:val="28"/>
          <w:lang w:eastAsia="ru-RU"/>
        </w:rPr>
        <w:t>ематика</w:t>
      </w:r>
      <w:r w:rsidRPr="002B4A14">
        <w:rPr>
          <w:rFonts w:ascii="Times New Roman" w:eastAsia="Times New Roman" w:hAnsi="Times New Roman" w:cs="Times New Roman"/>
          <w:sz w:val="28"/>
          <w:szCs w:val="28"/>
          <w:lang w:eastAsia="ru-RU"/>
        </w:rPr>
        <w:t xml:space="preserve"> в детском саду</w:t>
      </w:r>
      <w:r w:rsidRPr="002B4A14">
        <w:t xml:space="preserve"> </w:t>
      </w:r>
      <w:r>
        <w:rPr>
          <w:rFonts w:ascii="Times New Roman" w:hAnsi="Times New Roman" w:cs="Times New Roman"/>
          <w:sz w:val="28"/>
          <w:szCs w:val="28"/>
        </w:rPr>
        <w:t xml:space="preserve"> Палочки Кюизенера </w:t>
      </w:r>
      <w:r w:rsidRPr="002B4A14">
        <w:rPr>
          <w:rFonts w:ascii="Times New Roman" w:eastAsia="Times New Roman" w:hAnsi="Times New Roman" w:cs="Times New Roman"/>
          <w:sz w:val="28"/>
          <w:szCs w:val="28"/>
          <w:lang w:eastAsia="ru-RU"/>
        </w:rPr>
        <w:t>Издательство: Мозаика-Синтез, 2011 г</w:t>
      </w:r>
    </w:p>
    <w:p w:rsidR="002B4A14" w:rsidRPr="002B4A14" w:rsidRDefault="002B4A14" w:rsidP="002B4A14">
      <w:pPr>
        <w:tabs>
          <w:tab w:val="left" w:pos="84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5.К.В.Шевелев </w:t>
      </w:r>
      <w:r w:rsidRPr="002B4A14">
        <w:rPr>
          <w:rFonts w:ascii="Times New Roman" w:eastAsia="Times New Roman" w:hAnsi="Times New Roman" w:cs="Times New Roman"/>
          <w:sz w:val="28"/>
          <w:szCs w:val="28"/>
          <w:lang w:eastAsia="ru-RU"/>
        </w:rPr>
        <w:t>Графические диктанты: книга и рабочая тетрадь для детей 5-6 лет</w:t>
      </w:r>
    </w:p>
    <w:p w:rsidR="002B4A14" w:rsidRDefault="002B4A14" w:rsidP="002B4A14">
      <w:pPr>
        <w:tabs>
          <w:tab w:val="left" w:pos="840"/>
        </w:tabs>
        <w:spacing w:after="0" w:line="360" w:lineRule="auto"/>
        <w:rPr>
          <w:rFonts w:ascii="Times New Roman" w:eastAsia="Times New Roman" w:hAnsi="Times New Roman" w:cs="Times New Roman"/>
          <w:sz w:val="28"/>
          <w:szCs w:val="28"/>
          <w:lang w:eastAsia="ru-RU"/>
        </w:rPr>
      </w:pPr>
      <w:r w:rsidRPr="002B4A14">
        <w:rPr>
          <w:rFonts w:ascii="Times New Roman" w:eastAsia="Times New Roman" w:hAnsi="Times New Roman" w:cs="Times New Roman"/>
          <w:sz w:val="28"/>
          <w:szCs w:val="28"/>
          <w:lang w:eastAsia="ru-RU"/>
        </w:rPr>
        <w:t>Издательство: Ювента</w:t>
      </w:r>
      <w:r>
        <w:rPr>
          <w:rFonts w:ascii="Times New Roman" w:eastAsia="Times New Roman" w:hAnsi="Times New Roman" w:cs="Times New Roman"/>
          <w:sz w:val="28"/>
          <w:szCs w:val="28"/>
          <w:lang w:eastAsia="ru-RU"/>
        </w:rPr>
        <w:t xml:space="preserve"> </w:t>
      </w:r>
      <w:r w:rsidRPr="002B4A14">
        <w:rPr>
          <w:rFonts w:ascii="Times New Roman" w:eastAsia="Times New Roman" w:hAnsi="Times New Roman" w:cs="Times New Roman"/>
          <w:sz w:val="28"/>
          <w:szCs w:val="28"/>
          <w:lang w:eastAsia="ru-RU"/>
        </w:rPr>
        <w:t>2017г.64с</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b/>
          <w:bCs/>
          <w:sz w:val="28"/>
          <w:szCs w:val="28"/>
          <w:lang w:eastAsia="ru-RU"/>
        </w:rPr>
        <w:t>Интернет ресурсы:</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1. http://tc-sfera.ru/</w:t>
      </w:r>
      <w:r w:rsidRPr="00856273">
        <w:rPr>
          <w:rFonts w:ascii="Times New Roman" w:eastAsia="Times New Roman" w:hAnsi="Times New Roman" w:cs="Times New Roman"/>
          <w:b/>
          <w:bCs/>
          <w:sz w:val="28"/>
          <w:szCs w:val="28"/>
          <w:lang w:eastAsia="ru-RU"/>
        </w:rPr>
        <w:t> </w:t>
      </w:r>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2.</w:t>
      </w:r>
      <w:hyperlink r:id="rId9" w:history="1">
        <w:r w:rsidRPr="00856273">
          <w:rPr>
            <w:rStyle w:val="af"/>
            <w:rFonts w:ascii="Times New Roman" w:eastAsia="Times New Roman" w:hAnsi="Times New Roman" w:cs="Times New Roman"/>
            <w:sz w:val="28"/>
            <w:szCs w:val="28"/>
            <w:lang w:eastAsia="ru-RU"/>
          </w:rPr>
          <w:t>http://www.maam.ru/</w:t>
        </w:r>
      </w:hyperlink>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3.</w:t>
      </w:r>
      <w:hyperlink r:id="rId10" w:history="1">
        <w:r w:rsidRPr="00856273">
          <w:rPr>
            <w:rStyle w:val="af"/>
            <w:rFonts w:ascii="Times New Roman" w:eastAsia="Times New Roman" w:hAnsi="Times New Roman" w:cs="Times New Roman"/>
            <w:sz w:val="28"/>
            <w:szCs w:val="28"/>
            <w:lang w:eastAsia="ru-RU"/>
          </w:rPr>
          <w:t>http://ped-kopilka.ru/</w:t>
        </w:r>
      </w:hyperlink>
    </w:p>
    <w:p w:rsidR="00856273" w:rsidRPr="00856273" w:rsidRDefault="00856273" w:rsidP="00856273">
      <w:pPr>
        <w:tabs>
          <w:tab w:val="left" w:pos="840"/>
        </w:tabs>
        <w:spacing w:after="0" w:line="360" w:lineRule="auto"/>
        <w:rPr>
          <w:rFonts w:ascii="Times New Roman" w:eastAsia="Times New Roman" w:hAnsi="Times New Roman" w:cs="Times New Roman"/>
          <w:sz w:val="28"/>
          <w:szCs w:val="28"/>
          <w:lang w:eastAsia="ru-RU"/>
        </w:rPr>
      </w:pPr>
      <w:r w:rsidRPr="00856273">
        <w:rPr>
          <w:rFonts w:ascii="Times New Roman" w:eastAsia="Times New Roman" w:hAnsi="Times New Roman" w:cs="Times New Roman"/>
          <w:sz w:val="28"/>
          <w:szCs w:val="28"/>
          <w:lang w:eastAsia="ru-RU"/>
        </w:rPr>
        <w:t>4. </w:t>
      </w:r>
      <w:hyperlink r:id="rId11" w:history="1">
        <w:r w:rsidRPr="00856273">
          <w:rPr>
            <w:rStyle w:val="af"/>
            <w:rFonts w:ascii="Times New Roman" w:eastAsia="Times New Roman" w:hAnsi="Times New Roman" w:cs="Times New Roman"/>
            <w:sz w:val="28"/>
            <w:szCs w:val="28"/>
            <w:lang w:eastAsia="ru-RU"/>
          </w:rPr>
          <w:t>http://nsportal.ru/</w:t>
        </w:r>
      </w:hyperlink>
    </w:p>
    <w:p w:rsidR="00856273" w:rsidRPr="00A41715" w:rsidRDefault="00856273" w:rsidP="00A41715">
      <w:pPr>
        <w:tabs>
          <w:tab w:val="left" w:pos="840"/>
        </w:tabs>
        <w:spacing w:after="0" w:line="360" w:lineRule="auto"/>
        <w:rPr>
          <w:rFonts w:ascii="Times New Roman" w:eastAsia="Times New Roman" w:hAnsi="Times New Roman" w:cs="Times New Roman"/>
          <w:sz w:val="28"/>
          <w:szCs w:val="28"/>
          <w:lang w:eastAsia="ru-RU"/>
        </w:rPr>
      </w:pPr>
    </w:p>
    <w:p w:rsidR="00A41715" w:rsidRPr="0094226A" w:rsidRDefault="00A41715" w:rsidP="0094226A">
      <w:pPr>
        <w:tabs>
          <w:tab w:val="left" w:pos="840"/>
        </w:tabs>
        <w:spacing w:after="0" w:line="360" w:lineRule="auto"/>
        <w:rPr>
          <w:rFonts w:ascii="Times New Roman" w:eastAsia="Times New Roman" w:hAnsi="Times New Roman" w:cs="Times New Roman"/>
          <w:sz w:val="28"/>
          <w:szCs w:val="28"/>
          <w:lang w:eastAsia="ru-RU"/>
        </w:rPr>
      </w:pPr>
    </w:p>
    <w:p w:rsidR="0094226A" w:rsidRDefault="0094226A" w:rsidP="00F33BC3">
      <w:pPr>
        <w:tabs>
          <w:tab w:val="left" w:pos="840"/>
        </w:tabs>
        <w:spacing w:after="0" w:line="360" w:lineRule="auto"/>
        <w:rPr>
          <w:rFonts w:ascii="Times New Roman" w:eastAsia="Times New Roman" w:hAnsi="Times New Roman" w:cs="Times New Roman"/>
          <w:sz w:val="28"/>
          <w:szCs w:val="28"/>
          <w:lang w:eastAsia="ru-RU"/>
        </w:rPr>
      </w:pPr>
    </w:p>
    <w:p w:rsidR="00F33BC3" w:rsidRPr="00F33BC3" w:rsidRDefault="00F33BC3" w:rsidP="00F33BC3">
      <w:pPr>
        <w:tabs>
          <w:tab w:val="left" w:pos="840"/>
        </w:tabs>
        <w:spacing w:after="0" w:line="360" w:lineRule="auto"/>
        <w:rPr>
          <w:rFonts w:ascii="Times New Roman" w:eastAsia="Times New Roman" w:hAnsi="Times New Roman" w:cs="Times New Roman"/>
          <w:b/>
          <w:sz w:val="28"/>
          <w:szCs w:val="28"/>
          <w:lang w:eastAsia="ru-RU"/>
        </w:rPr>
      </w:pPr>
    </w:p>
    <w:p w:rsidR="00B126A9" w:rsidRPr="00F33BC3" w:rsidRDefault="00B126A9" w:rsidP="00B126A9">
      <w:pPr>
        <w:spacing w:after="0" w:line="360" w:lineRule="auto"/>
        <w:ind w:left="360"/>
        <w:rPr>
          <w:rFonts w:ascii="Times New Roman" w:eastAsia="Times New Roman" w:hAnsi="Times New Roman" w:cs="Times New Roman"/>
          <w:sz w:val="28"/>
          <w:szCs w:val="28"/>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B126A9" w:rsidRDefault="00B126A9" w:rsidP="00B126A9">
      <w:pPr>
        <w:spacing w:after="0" w:line="360" w:lineRule="auto"/>
        <w:ind w:left="360"/>
        <w:rPr>
          <w:rFonts w:ascii="Times New Roman" w:eastAsia="Times New Roman" w:hAnsi="Times New Roman" w:cs="Times New Roman"/>
          <w:sz w:val="24"/>
          <w:szCs w:val="24"/>
          <w:lang w:eastAsia="ru-RU"/>
        </w:rPr>
      </w:pPr>
    </w:p>
    <w:p w:rsidR="00437DCA" w:rsidRPr="00437DCA" w:rsidRDefault="00437DCA" w:rsidP="00B126A9">
      <w:pPr>
        <w:spacing w:after="0" w:line="360" w:lineRule="auto"/>
        <w:ind w:left="360"/>
        <w:rPr>
          <w:rFonts w:ascii="Times New Roman" w:eastAsia="Times New Roman" w:hAnsi="Times New Roman" w:cs="Times New Roman"/>
          <w:sz w:val="24"/>
          <w:szCs w:val="24"/>
          <w:lang w:eastAsia="ru-RU"/>
        </w:rPr>
      </w:pPr>
      <w:r w:rsidRPr="00437DCA">
        <w:rPr>
          <w:rFonts w:ascii="Times New Roman" w:eastAsia="Times New Roman" w:hAnsi="Times New Roman" w:cs="Times New Roman"/>
          <w:sz w:val="24"/>
          <w:szCs w:val="24"/>
          <w:lang w:eastAsia="ru-RU"/>
        </w:rPr>
        <w:t>.</w:t>
      </w:r>
    </w:p>
    <w:p w:rsidR="00A90D8E" w:rsidRPr="00447683" w:rsidRDefault="00A90D8E" w:rsidP="00A90D8E">
      <w:pPr>
        <w:spacing w:after="0" w:line="360" w:lineRule="auto"/>
        <w:ind w:firstLine="142"/>
        <w:rPr>
          <w:rFonts w:ascii="Times New Roman" w:eastAsia="Times New Roman" w:hAnsi="Times New Roman" w:cs="Times New Roman"/>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A90D8E" w:rsidRDefault="00A90D8E" w:rsidP="006548C0">
      <w:pPr>
        <w:spacing w:after="0" w:line="360" w:lineRule="auto"/>
        <w:ind w:firstLine="142"/>
        <w:jc w:val="center"/>
        <w:rPr>
          <w:rFonts w:ascii="Times New Roman" w:eastAsia="Times New Roman" w:hAnsi="Times New Roman" w:cs="Times New Roman"/>
          <w:b/>
          <w:sz w:val="24"/>
          <w:szCs w:val="24"/>
          <w:lang w:eastAsia="ru-RU"/>
        </w:rPr>
      </w:pPr>
    </w:p>
    <w:p w:rsidR="00C94ED4" w:rsidRDefault="00C94ED4" w:rsidP="00C94ED4">
      <w:pPr>
        <w:spacing w:after="0" w:line="240" w:lineRule="auto"/>
        <w:contextualSpacing/>
        <w:rPr>
          <w:rFonts w:ascii="Times New Roman" w:eastAsia="Times New Roman" w:hAnsi="Times New Roman" w:cs="Times New Roman"/>
          <w:b/>
          <w:sz w:val="24"/>
          <w:szCs w:val="24"/>
          <w:lang w:eastAsia="ru-RU"/>
        </w:rPr>
        <w:sectPr w:rsidR="00C94ED4" w:rsidSect="00E930A6">
          <w:footerReference w:type="default" r:id="rId12"/>
          <w:pgSz w:w="11906" w:h="16838"/>
          <w:pgMar w:top="567" w:right="851" w:bottom="284" w:left="1134" w:header="0" w:footer="0" w:gutter="0"/>
          <w:cols w:space="720"/>
          <w:docGrid w:linePitch="299"/>
        </w:sectPr>
      </w:pPr>
    </w:p>
    <w:p w:rsidR="00F20E89" w:rsidRDefault="00C94ED4" w:rsidP="009C6A0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F20E89" w:rsidRDefault="00F20E89" w:rsidP="009C6A0B">
      <w:pPr>
        <w:spacing w:after="0" w:line="240" w:lineRule="atLeast"/>
        <w:ind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F20E89" w:rsidRDefault="00F20E89" w:rsidP="00437DCA">
      <w:pPr>
        <w:spacing w:after="0" w:line="240" w:lineRule="atLeast"/>
        <w:ind w:left="101" w:right="243"/>
        <w:rPr>
          <w:rFonts w:ascii="Times New Roman" w:eastAsia="Times New Roman" w:hAnsi="Times New Roman" w:cs="Times New Roman"/>
          <w:sz w:val="24"/>
          <w:szCs w:val="24"/>
          <w:lang w:eastAsia="ru-RU"/>
        </w:rPr>
      </w:pPr>
    </w:p>
    <w:p w:rsidR="00C83EE6" w:rsidRDefault="00C83EE6"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F477B0" w:rsidRDefault="00F477B0" w:rsidP="00437DCA">
      <w:pPr>
        <w:spacing w:after="0" w:line="240" w:lineRule="atLeast"/>
        <w:ind w:left="101" w:right="243"/>
        <w:rPr>
          <w:rFonts w:ascii="Times New Roman" w:eastAsia="Times New Roman" w:hAnsi="Times New Roman" w:cs="Times New Roman"/>
          <w:sz w:val="24"/>
          <w:szCs w:val="24"/>
          <w:lang w:eastAsia="ru-RU"/>
        </w:rPr>
      </w:pPr>
    </w:p>
    <w:p w:rsidR="00C83EE6" w:rsidRDefault="00C83EE6" w:rsidP="00437DCA">
      <w:pPr>
        <w:spacing w:after="0" w:line="240" w:lineRule="atLeast"/>
        <w:ind w:left="101" w:right="243"/>
        <w:rPr>
          <w:rFonts w:ascii="Times New Roman" w:eastAsia="Times New Roman" w:hAnsi="Times New Roman" w:cs="Times New Roman"/>
          <w:sz w:val="24"/>
          <w:szCs w:val="24"/>
          <w:lang w:eastAsia="ru-RU"/>
        </w:rPr>
      </w:pPr>
    </w:p>
    <w:p w:rsidR="00C83EE6" w:rsidRDefault="00C83EE6" w:rsidP="00437DCA">
      <w:pPr>
        <w:spacing w:after="0" w:line="240" w:lineRule="atLeast"/>
        <w:ind w:left="101" w:right="243"/>
        <w:rPr>
          <w:rFonts w:ascii="Times New Roman" w:eastAsia="Times New Roman" w:hAnsi="Times New Roman" w:cs="Times New Roman"/>
          <w:sz w:val="24"/>
          <w:szCs w:val="24"/>
          <w:lang w:eastAsia="ru-RU"/>
        </w:rPr>
      </w:pPr>
    </w:p>
    <w:sectPr w:rsidR="00C83EE6" w:rsidSect="009505E6">
      <w:footerReference w:type="default" r:id="rId13"/>
      <w:pgSz w:w="11906" w:h="16838"/>
      <w:pgMar w:top="567" w:right="851" w:bottom="28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BC" w:rsidRDefault="00CC61BC" w:rsidP="00437DCA">
      <w:pPr>
        <w:spacing w:after="0" w:line="240" w:lineRule="auto"/>
      </w:pPr>
      <w:r>
        <w:separator/>
      </w:r>
    </w:p>
  </w:endnote>
  <w:endnote w:type="continuationSeparator" w:id="0">
    <w:p w:rsidR="00CC61BC" w:rsidRDefault="00CC61BC" w:rsidP="0043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FE" w:rsidRDefault="008E60FE">
    <w:pPr>
      <w:pStyle w:val="af1"/>
      <w:jc w:val="center"/>
    </w:pPr>
    <w:r>
      <w:fldChar w:fldCharType="begin"/>
    </w:r>
    <w:r>
      <w:instrText>PAGE   \* MERGEFORMAT</w:instrText>
    </w:r>
    <w:r>
      <w:fldChar w:fldCharType="separate"/>
    </w:r>
    <w:r w:rsidR="00CC61BC">
      <w:rPr>
        <w:noProof/>
      </w:rPr>
      <w:t>1</w:t>
    </w:r>
    <w:r>
      <w:rPr>
        <w:noProof/>
      </w:rPr>
      <w:fldChar w:fldCharType="end"/>
    </w:r>
  </w:p>
  <w:p w:rsidR="008E60FE" w:rsidRDefault="008E60F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FE" w:rsidRDefault="008E60FE">
    <w:pPr>
      <w:pStyle w:val="af1"/>
      <w:jc w:val="center"/>
    </w:pPr>
    <w:r>
      <w:fldChar w:fldCharType="begin"/>
    </w:r>
    <w:r>
      <w:instrText>PAGE   \* MERGEFORMAT</w:instrText>
    </w:r>
    <w:r>
      <w:fldChar w:fldCharType="separate"/>
    </w:r>
    <w:r w:rsidR="00E930A6">
      <w:rPr>
        <w:noProof/>
      </w:rPr>
      <w:t>16</w:t>
    </w:r>
    <w:r>
      <w:rPr>
        <w:noProof/>
      </w:rPr>
      <w:fldChar w:fldCharType="end"/>
    </w:r>
  </w:p>
  <w:p w:rsidR="008E60FE" w:rsidRDefault="008E60F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BC" w:rsidRDefault="00CC61BC" w:rsidP="00437DCA">
      <w:pPr>
        <w:spacing w:after="0" w:line="240" w:lineRule="auto"/>
      </w:pPr>
      <w:r>
        <w:separator/>
      </w:r>
    </w:p>
  </w:footnote>
  <w:footnote w:type="continuationSeparator" w:id="0">
    <w:p w:rsidR="00CC61BC" w:rsidRDefault="00CC61BC" w:rsidP="00437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A90B2E"/>
    <w:multiLevelType w:val="multilevel"/>
    <w:tmpl w:val="314A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13764"/>
    <w:multiLevelType w:val="multilevel"/>
    <w:tmpl w:val="6286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06119"/>
    <w:multiLevelType w:val="multilevel"/>
    <w:tmpl w:val="ABD4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CF25DEC"/>
    <w:multiLevelType w:val="hybridMultilevel"/>
    <w:tmpl w:val="D6621B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3A0B0B"/>
    <w:multiLevelType w:val="hybridMultilevel"/>
    <w:tmpl w:val="60843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7B4867"/>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2">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6F2F01"/>
    <w:multiLevelType w:val="hybridMultilevel"/>
    <w:tmpl w:val="0F8CDA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13F5FDB"/>
    <w:multiLevelType w:val="hybridMultilevel"/>
    <w:tmpl w:val="31922AA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7">
    <w:nsid w:val="13BA7F1B"/>
    <w:multiLevelType w:val="hybridMultilevel"/>
    <w:tmpl w:val="874C1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95473F3"/>
    <w:multiLevelType w:val="multilevel"/>
    <w:tmpl w:val="FF16BA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198E7FDC"/>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7">
    <w:nsid w:val="1A2115C4"/>
    <w:multiLevelType w:val="hybridMultilevel"/>
    <w:tmpl w:val="E86C244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A304BB9"/>
    <w:multiLevelType w:val="multilevel"/>
    <w:tmpl w:val="7E4E1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CBC06CD"/>
    <w:multiLevelType w:val="multilevel"/>
    <w:tmpl w:val="2A06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BB91AD2"/>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6">
    <w:nsid w:val="2C83466E"/>
    <w:multiLevelType w:val="multilevel"/>
    <w:tmpl w:val="68FAA2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2D3573AA"/>
    <w:multiLevelType w:val="hybridMultilevel"/>
    <w:tmpl w:val="92CAF8FA"/>
    <w:lvl w:ilvl="0" w:tplc="4FEC6178">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9">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2D374D5"/>
    <w:multiLevelType w:val="multilevel"/>
    <w:tmpl w:val="D6621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332674ED"/>
    <w:multiLevelType w:val="multilevel"/>
    <w:tmpl w:val="09EAC5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44">
    <w:nsid w:val="36093783"/>
    <w:multiLevelType w:val="multilevel"/>
    <w:tmpl w:val="4C363CB0"/>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5">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C2211E"/>
    <w:multiLevelType w:val="multilevel"/>
    <w:tmpl w:val="7D26B0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9">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1F758EA"/>
    <w:multiLevelType w:val="multilevel"/>
    <w:tmpl w:val="C1CAD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42130AC7"/>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5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7862518"/>
    <w:multiLevelType w:val="multilevel"/>
    <w:tmpl w:val="A5B0035E"/>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9">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DCA7546"/>
    <w:multiLevelType w:val="multilevel"/>
    <w:tmpl w:val="B2B0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EFF5B01"/>
    <w:multiLevelType w:val="hybridMultilevel"/>
    <w:tmpl w:val="5232CB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F97219F"/>
    <w:multiLevelType w:val="multilevel"/>
    <w:tmpl w:val="F640B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4FB63C2C"/>
    <w:multiLevelType w:val="multilevel"/>
    <w:tmpl w:val="5B46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4587F18"/>
    <w:multiLevelType w:val="hybridMultilevel"/>
    <w:tmpl w:val="FA90ED6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7">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3168A3"/>
    <w:multiLevelType w:val="multilevel"/>
    <w:tmpl w:val="0622C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57CB3F5F"/>
    <w:multiLevelType w:val="multilevel"/>
    <w:tmpl w:val="C06C9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F06F39"/>
    <w:multiLevelType w:val="multilevel"/>
    <w:tmpl w:val="720255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34F11D1"/>
    <w:multiLevelType w:val="multilevel"/>
    <w:tmpl w:val="610C6C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7">
    <w:nsid w:val="686C3821"/>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78">
    <w:nsid w:val="69ED747C"/>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7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6AC72FF3"/>
    <w:multiLevelType w:val="multilevel"/>
    <w:tmpl w:val="98F80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6CF531AC"/>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82">
    <w:nsid w:val="6D360FCB"/>
    <w:multiLevelType w:val="multilevel"/>
    <w:tmpl w:val="0000000D"/>
    <w:lvl w:ilvl="0">
      <w:start w:val="1"/>
      <w:numFmt w:val="decimal"/>
      <w:lvlText w:val="%1."/>
      <w:lvlJc w:val="left"/>
      <w:pPr>
        <w:tabs>
          <w:tab w:val="num" w:pos="0"/>
        </w:tabs>
        <w:ind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83">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75DF2E4E"/>
    <w:multiLevelType w:val="multilevel"/>
    <w:tmpl w:val="2592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7A374E5"/>
    <w:multiLevelType w:val="hybridMultilevel"/>
    <w:tmpl w:val="6F7C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1431B0"/>
    <w:multiLevelType w:val="multilevel"/>
    <w:tmpl w:val="F0D4769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8">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C7E53A9"/>
    <w:multiLevelType w:val="multilevel"/>
    <w:tmpl w:val="6604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825435"/>
    <w:multiLevelType w:val="hybridMultilevel"/>
    <w:tmpl w:val="9AE23B2A"/>
    <w:lvl w:ilvl="0" w:tplc="39D8956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CBC0458"/>
    <w:multiLevelType w:val="multilevel"/>
    <w:tmpl w:val="904679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94">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070"/>
        </w:tabs>
        <w:ind w:left="107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72"/>
  </w:num>
  <w:num w:numId="3">
    <w:abstractNumId w:val="8"/>
  </w:num>
  <w:num w:numId="4">
    <w:abstractNumId w:val="54"/>
  </w:num>
  <w:num w:numId="5">
    <w:abstractNumId w:val="37"/>
  </w:num>
  <w:num w:numId="6">
    <w:abstractNumId w:val="13"/>
  </w:num>
  <w:num w:numId="7">
    <w:abstractNumId w:val="82"/>
  </w:num>
  <w:num w:numId="8">
    <w:abstractNumId w:val="77"/>
  </w:num>
  <w:num w:numId="9">
    <w:abstractNumId w:val="35"/>
  </w:num>
  <w:num w:numId="10">
    <w:abstractNumId w:val="81"/>
  </w:num>
  <w:num w:numId="11">
    <w:abstractNumId w:val="51"/>
  </w:num>
  <w:num w:numId="12">
    <w:abstractNumId w:val="78"/>
  </w:num>
  <w:num w:numId="13">
    <w:abstractNumId w:val="11"/>
  </w:num>
  <w:num w:numId="14">
    <w:abstractNumId w:val="26"/>
  </w:num>
  <w:num w:numId="15">
    <w:abstractNumId w:val="27"/>
  </w:num>
  <w:num w:numId="16">
    <w:abstractNumId w:val="38"/>
  </w:num>
  <w:num w:numId="17">
    <w:abstractNumId w:val="17"/>
  </w:num>
  <w:num w:numId="18">
    <w:abstractNumId w:val="40"/>
  </w:num>
  <w:num w:numId="19">
    <w:abstractNumId w:val="6"/>
  </w:num>
  <w:num w:numId="20">
    <w:abstractNumId w:val="23"/>
  </w:num>
  <w:num w:numId="21">
    <w:abstractNumId w:val="70"/>
  </w:num>
  <w:num w:numId="22">
    <w:abstractNumId w:val="59"/>
  </w:num>
  <w:num w:numId="23">
    <w:abstractNumId w:val="34"/>
  </w:num>
  <w:num w:numId="24">
    <w:abstractNumId w:val="83"/>
  </w:num>
  <w:num w:numId="25">
    <w:abstractNumId w:val="30"/>
  </w:num>
  <w:num w:numId="26">
    <w:abstractNumId w:val="12"/>
  </w:num>
  <w:num w:numId="27">
    <w:abstractNumId w:val="19"/>
  </w:num>
  <w:num w:numId="28">
    <w:abstractNumId w:val="20"/>
  </w:num>
  <w:num w:numId="29">
    <w:abstractNumId w:val="2"/>
  </w:num>
  <w:num w:numId="30">
    <w:abstractNumId w:val="39"/>
  </w:num>
  <w:num w:numId="31">
    <w:abstractNumId w:val="53"/>
  </w:num>
  <w:num w:numId="32">
    <w:abstractNumId w:val="52"/>
  </w:num>
  <w:num w:numId="33">
    <w:abstractNumId w:val="22"/>
  </w:num>
  <w:num w:numId="34">
    <w:abstractNumId w:val="29"/>
  </w:num>
  <w:num w:numId="35">
    <w:abstractNumId w:val="49"/>
  </w:num>
  <w:num w:numId="36">
    <w:abstractNumId w:val="0"/>
  </w:num>
  <w:num w:numId="37">
    <w:abstractNumId w:val="75"/>
  </w:num>
  <w:num w:numId="38">
    <w:abstractNumId w:val="76"/>
  </w:num>
  <w:num w:numId="3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93"/>
    <w:lvlOverride w:ilvl="0">
      <w:startOverride w:val="1"/>
    </w:lvlOverride>
    <w:lvlOverride w:ilvl="1"/>
    <w:lvlOverride w:ilvl="2"/>
    <w:lvlOverride w:ilvl="3"/>
    <w:lvlOverride w:ilvl="4"/>
    <w:lvlOverride w:ilvl="5"/>
    <w:lvlOverride w:ilvl="6"/>
    <w:lvlOverride w:ilvl="7"/>
    <w:lvlOverride w:ilvl="8"/>
  </w:num>
  <w:num w:numId="42">
    <w:abstractNumId w:val="95"/>
  </w:num>
  <w:num w:numId="43">
    <w:abstractNumId w:val="33"/>
  </w:num>
  <w:num w:numId="44">
    <w:abstractNumId w:val="48"/>
  </w:num>
  <w:num w:numId="45">
    <w:abstractNumId w:val="21"/>
  </w:num>
  <w:num w:numId="46">
    <w:abstractNumId w:val="84"/>
  </w:num>
  <w:num w:numId="47">
    <w:abstractNumId w:val="16"/>
  </w:num>
  <w:num w:numId="48">
    <w:abstractNumId w:val="15"/>
  </w:num>
  <w:num w:numId="49">
    <w:abstractNumId w:val="79"/>
  </w:num>
  <w:num w:numId="50">
    <w:abstractNumId w:val="32"/>
  </w:num>
  <w:num w:numId="51">
    <w:abstractNumId w:val="88"/>
  </w:num>
  <w:num w:numId="52">
    <w:abstractNumId w:val="87"/>
  </w:num>
  <w:num w:numId="53">
    <w:abstractNumId w:val="24"/>
  </w:num>
  <w:num w:numId="54">
    <w:abstractNumId w:val="71"/>
  </w:num>
  <w:num w:numId="55">
    <w:abstractNumId w:val="73"/>
  </w:num>
  <w:num w:numId="56">
    <w:abstractNumId w:val="5"/>
  </w:num>
  <w:num w:numId="57">
    <w:abstractNumId w:val="65"/>
  </w:num>
  <w:num w:numId="58">
    <w:abstractNumId w:val="45"/>
  </w:num>
  <w:num w:numId="59">
    <w:abstractNumId w:val="56"/>
  </w:num>
  <w:num w:numId="60">
    <w:abstractNumId w:val="57"/>
  </w:num>
  <w:num w:numId="61">
    <w:abstractNumId w:val="55"/>
  </w:num>
  <w:num w:numId="62">
    <w:abstractNumId w:val="86"/>
  </w:num>
  <w:num w:numId="63">
    <w:abstractNumId w:val="67"/>
  </w:num>
  <w:num w:numId="64">
    <w:abstractNumId w:val="92"/>
  </w:num>
  <w:num w:numId="65">
    <w:abstractNumId w:val="38"/>
  </w:num>
  <w:num w:numId="66">
    <w:abstractNumId w:val="7"/>
  </w:num>
  <w:num w:numId="67">
    <w:abstractNumId w:val="95"/>
  </w:num>
  <w:num w:numId="68">
    <w:abstractNumId w:val="91"/>
  </w:num>
  <w:num w:numId="69">
    <w:abstractNumId w:val="28"/>
  </w:num>
  <w:num w:numId="70">
    <w:abstractNumId w:val="50"/>
  </w:num>
  <w:num w:numId="71">
    <w:abstractNumId w:val="68"/>
  </w:num>
  <w:num w:numId="72">
    <w:abstractNumId w:val="36"/>
  </w:num>
  <w:num w:numId="73">
    <w:abstractNumId w:val="42"/>
  </w:num>
  <w:num w:numId="74">
    <w:abstractNumId w:val="69"/>
  </w:num>
  <w:num w:numId="75">
    <w:abstractNumId w:val="80"/>
  </w:num>
  <w:num w:numId="76">
    <w:abstractNumId w:val="74"/>
  </w:num>
  <w:num w:numId="77">
    <w:abstractNumId w:val="46"/>
  </w:num>
  <w:num w:numId="78">
    <w:abstractNumId w:val="14"/>
  </w:num>
  <w:num w:numId="79">
    <w:abstractNumId w:val="9"/>
  </w:num>
  <w:num w:numId="80">
    <w:abstractNumId w:val="41"/>
  </w:num>
  <w:num w:numId="81">
    <w:abstractNumId w:val="63"/>
  </w:num>
  <w:num w:numId="82">
    <w:abstractNumId w:val="25"/>
  </w:num>
  <w:num w:numId="83">
    <w:abstractNumId w:val="1"/>
  </w:num>
  <w:num w:numId="84">
    <w:abstractNumId w:val="3"/>
  </w:num>
  <w:num w:numId="85">
    <w:abstractNumId w:val="64"/>
  </w:num>
  <w:num w:numId="86">
    <w:abstractNumId w:val="60"/>
  </w:num>
  <w:num w:numId="87">
    <w:abstractNumId w:val="85"/>
  </w:num>
  <w:num w:numId="88">
    <w:abstractNumId w:val="31"/>
  </w:num>
  <w:num w:numId="89">
    <w:abstractNumId w:val="47"/>
  </w:num>
  <w:num w:numId="90">
    <w:abstractNumId w:val="61"/>
  </w:num>
  <w:num w:numId="91">
    <w:abstractNumId w:val="90"/>
  </w:num>
  <w:num w:numId="92">
    <w:abstractNumId w:val="58"/>
  </w:num>
  <w:num w:numId="93">
    <w:abstractNumId w:val="43"/>
  </w:num>
  <w:num w:numId="94">
    <w:abstractNumId w:val="66"/>
  </w:num>
  <w:num w:numId="95">
    <w:abstractNumId w:val="44"/>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num>
  <w:num w:numId="99">
    <w:abstractNumId w:val="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37449"/>
    <w:rsid w:val="0001436B"/>
    <w:rsid w:val="00024F3A"/>
    <w:rsid w:val="000437DB"/>
    <w:rsid w:val="000812D9"/>
    <w:rsid w:val="00086055"/>
    <w:rsid w:val="00096B74"/>
    <w:rsid w:val="000B438E"/>
    <w:rsid w:val="000B5A18"/>
    <w:rsid w:val="000D2049"/>
    <w:rsid w:val="000E3883"/>
    <w:rsid w:val="00104662"/>
    <w:rsid w:val="00134809"/>
    <w:rsid w:val="001A3921"/>
    <w:rsid w:val="001C68AF"/>
    <w:rsid w:val="001D4137"/>
    <w:rsid w:val="001D75EB"/>
    <w:rsid w:val="00206017"/>
    <w:rsid w:val="00206EFC"/>
    <w:rsid w:val="002071F4"/>
    <w:rsid w:val="00220C7D"/>
    <w:rsid w:val="00222FAF"/>
    <w:rsid w:val="002247A7"/>
    <w:rsid w:val="00231E91"/>
    <w:rsid w:val="00245179"/>
    <w:rsid w:val="002A08EA"/>
    <w:rsid w:val="002A147D"/>
    <w:rsid w:val="002B02D2"/>
    <w:rsid w:val="002B4A14"/>
    <w:rsid w:val="002B52C2"/>
    <w:rsid w:val="002D397D"/>
    <w:rsid w:val="002D74F4"/>
    <w:rsid w:val="00302F82"/>
    <w:rsid w:val="00304C4F"/>
    <w:rsid w:val="003147FD"/>
    <w:rsid w:val="00346F5A"/>
    <w:rsid w:val="003510AB"/>
    <w:rsid w:val="003738A7"/>
    <w:rsid w:val="003744A1"/>
    <w:rsid w:val="003A3E05"/>
    <w:rsid w:val="003B361F"/>
    <w:rsid w:val="003F47AF"/>
    <w:rsid w:val="004319AA"/>
    <w:rsid w:val="0043791F"/>
    <w:rsid w:val="00437DCA"/>
    <w:rsid w:val="0044386C"/>
    <w:rsid w:val="00447683"/>
    <w:rsid w:val="00452910"/>
    <w:rsid w:val="0048238F"/>
    <w:rsid w:val="00483DFC"/>
    <w:rsid w:val="00497F79"/>
    <w:rsid w:val="004F75A3"/>
    <w:rsid w:val="00515096"/>
    <w:rsid w:val="00526B1C"/>
    <w:rsid w:val="00532FA8"/>
    <w:rsid w:val="005379FA"/>
    <w:rsid w:val="00544CF9"/>
    <w:rsid w:val="00547815"/>
    <w:rsid w:val="00562DB1"/>
    <w:rsid w:val="00565D2B"/>
    <w:rsid w:val="00572CD3"/>
    <w:rsid w:val="00582430"/>
    <w:rsid w:val="00585C21"/>
    <w:rsid w:val="005B2B9A"/>
    <w:rsid w:val="005C3B3C"/>
    <w:rsid w:val="005C7172"/>
    <w:rsid w:val="006437F0"/>
    <w:rsid w:val="00652A8A"/>
    <w:rsid w:val="006548C0"/>
    <w:rsid w:val="0067538B"/>
    <w:rsid w:val="0067687C"/>
    <w:rsid w:val="006853B4"/>
    <w:rsid w:val="006975E9"/>
    <w:rsid w:val="006A2E13"/>
    <w:rsid w:val="006B3724"/>
    <w:rsid w:val="006C42B5"/>
    <w:rsid w:val="006D0061"/>
    <w:rsid w:val="006D066D"/>
    <w:rsid w:val="006D29D2"/>
    <w:rsid w:val="00720C9F"/>
    <w:rsid w:val="00740999"/>
    <w:rsid w:val="00755699"/>
    <w:rsid w:val="007576BB"/>
    <w:rsid w:val="0076379A"/>
    <w:rsid w:val="00770E87"/>
    <w:rsid w:val="00795F7C"/>
    <w:rsid w:val="00796A12"/>
    <w:rsid w:val="007B7CFE"/>
    <w:rsid w:val="007D21B8"/>
    <w:rsid w:val="007D6B39"/>
    <w:rsid w:val="007E76D6"/>
    <w:rsid w:val="007F7FDB"/>
    <w:rsid w:val="00800CB0"/>
    <w:rsid w:val="00803852"/>
    <w:rsid w:val="00832CFE"/>
    <w:rsid w:val="00856273"/>
    <w:rsid w:val="00857602"/>
    <w:rsid w:val="0085770A"/>
    <w:rsid w:val="008A229C"/>
    <w:rsid w:val="008A50B4"/>
    <w:rsid w:val="008C111B"/>
    <w:rsid w:val="008D394C"/>
    <w:rsid w:val="008E60FE"/>
    <w:rsid w:val="0091024A"/>
    <w:rsid w:val="009135AB"/>
    <w:rsid w:val="00922D14"/>
    <w:rsid w:val="00937449"/>
    <w:rsid w:val="0094226A"/>
    <w:rsid w:val="009505E6"/>
    <w:rsid w:val="00950D5D"/>
    <w:rsid w:val="009572A4"/>
    <w:rsid w:val="00963F94"/>
    <w:rsid w:val="0098037A"/>
    <w:rsid w:val="00985323"/>
    <w:rsid w:val="00992013"/>
    <w:rsid w:val="009A4DC4"/>
    <w:rsid w:val="009A4F0F"/>
    <w:rsid w:val="009B290F"/>
    <w:rsid w:val="009C6A0B"/>
    <w:rsid w:val="009C7434"/>
    <w:rsid w:val="009C79E4"/>
    <w:rsid w:val="009F0CD6"/>
    <w:rsid w:val="009F650C"/>
    <w:rsid w:val="00A12BB5"/>
    <w:rsid w:val="00A41715"/>
    <w:rsid w:val="00A45DBF"/>
    <w:rsid w:val="00A601C1"/>
    <w:rsid w:val="00A613AE"/>
    <w:rsid w:val="00A62261"/>
    <w:rsid w:val="00A76CEB"/>
    <w:rsid w:val="00A86967"/>
    <w:rsid w:val="00A90D8E"/>
    <w:rsid w:val="00A96E8B"/>
    <w:rsid w:val="00AA1EA5"/>
    <w:rsid w:val="00AB39C7"/>
    <w:rsid w:val="00AE1AC7"/>
    <w:rsid w:val="00AE4F7C"/>
    <w:rsid w:val="00AF2F8E"/>
    <w:rsid w:val="00B0270D"/>
    <w:rsid w:val="00B03540"/>
    <w:rsid w:val="00B126A9"/>
    <w:rsid w:val="00B17CD2"/>
    <w:rsid w:val="00B31187"/>
    <w:rsid w:val="00B34EA1"/>
    <w:rsid w:val="00B37C12"/>
    <w:rsid w:val="00B6054D"/>
    <w:rsid w:val="00BB37E8"/>
    <w:rsid w:val="00BB50C4"/>
    <w:rsid w:val="00BC2208"/>
    <w:rsid w:val="00BD6648"/>
    <w:rsid w:val="00BF0853"/>
    <w:rsid w:val="00C31FBA"/>
    <w:rsid w:val="00C56F68"/>
    <w:rsid w:val="00C64CFF"/>
    <w:rsid w:val="00C83EE6"/>
    <w:rsid w:val="00C94ED4"/>
    <w:rsid w:val="00C957FB"/>
    <w:rsid w:val="00C979D4"/>
    <w:rsid w:val="00CA2FCF"/>
    <w:rsid w:val="00CC1BFA"/>
    <w:rsid w:val="00CC61BC"/>
    <w:rsid w:val="00CE6368"/>
    <w:rsid w:val="00CF0803"/>
    <w:rsid w:val="00CF3E06"/>
    <w:rsid w:val="00D260D3"/>
    <w:rsid w:val="00D31EB9"/>
    <w:rsid w:val="00D352C4"/>
    <w:rsid w:val="00D43090"/>
    <w:rsid w:val="00D47360"/>
    <w:rsid w:val="00D55B73"/>
    <w:rsid w:val="00D84174"/>
    <w:rsid w:val="00D863A7"/>
    <w:rsid w:val="00DB1C60"/>
    <w:rsid w:val="00DF789E"/>
    <w:rsid w:val="00E338F5"/>
    <w:rsid w:val="00E62C10"/>
    <w:rsid w:val="00E63C8A"/>
    <w:rsid w:val="00E66E4F"/>
    <w:rsid w:val="00E930A6"/>
    <w:rsid w:val="00E96D02"/>
    <w:rsid w:val="00EE33F9"/>
    <w:rsid w:val="00F20E89"/>
    <w:rsid w:val="00F33BC3"/>
    <w:rsid w:val="00F477B0"/>
    <w:rsid w:val="00F85335"/>
    <w:rsid w:val="00F908E5"/>
    <w:rsid w:val="00F939D6"/>
    <w:rsid w:val="00FB7906"/>
    <w:rsid w:val="00FF0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6A"/>
  </w:style>
  <w:style w:type="paragraph" w:styleId="2">
    <w:name w:val="heading 2"/>
    <w:basedOn w:val="a"/>
    <w:next w:val="a"/>
    <w:link w:val="20"/>
    <w:uiPriority w:val="9"/>
    <w:qFormat/>
    <w:rsid w:val="00437DCA"/>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449"/>
    <w:rPr>
      <w:rFonts w:ascii="Tahoma" w:hAnsi="Tahoma" w:cs="Tahoma"/>
      <w:sz w:val="16"/>
      <w:szCs w:val="16"/>
    </w:rPr>
  </w:style>
  <w:style w:type="character" w:customStyle="1" w:styleId="20">
    <w:name w:val="Заголовок 2 Знак"/>
    <w:basedOn w:val="a0"/>
    <w:link w:val="2"/>
    <w:uiPriority w:val="9"/>
    <w:rsid w:val="00437DCA"/>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437DCA"/>
  </w:style>
  <w:style w:type="paragraph" w:customStyle="1" w:styleId="a5">
    <w:name w:val="???????"/>
    <w:rsid w:val="00437DC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styleId="a6">
    <w:name w:val="No Spacing"/>
    <w:uiPriority w:val="1"/>
    <w:qFormat/>
    <w:rsid w:val="00437DCA"/>
    <w:pPr>
      <w:spacing w:after="0" w:line="240" w:lineRule="auto"/>
    </w:pPr>
    <w:rPr>
      <w:rFonts w:ascii="Calibri" w:eastAsia="Times New Roman" w:hAnsi="Calibri" w:cs="Times New Roman"/>
      <w:lang w:eastAsia="ru-RU"/>
    </w:rPr>
  </w:style>
  <w:style w:type="paragraph" w:customStyle="1" w:styleId="a7">
    <w:name w:val="Основной"/>
    <w:basedOn w:val="a"/>
    <w:uiPriority w:val="99"/>
    <w:rsid w:val="00437D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8">
    <w:name w:val="Normal (Web)"/>
    <w:basedOn w:val="a"/>
    <w:rsid w:val="00437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37DCA"/>
    <w:pPr>
      <w:ind w:left="720"/>
      <w:contextualSpacing/>
    </w:pPr>
    <w:rPr>
      <w:rFonts w:ascii="Calibri" w:eastAsia="Times New Roman" w:hAnsi="Calibri" w:cs="Times New Roman"/>
    </w:rPr>
  </w:style>
  <w:style w:type="paragraph" w:styleId="aa">
    <w:name w:val="footnote text"/>
    <w:basedOn w:val="a"/>
    <w:link w:val="ab"/>
    <w:uiPriority w:val="99"/>
    <w:rsid w:val="00437DCA"/>
    <w:rPr>
      <w:rFonts w:ascii="Calibri" w:eastAsia="Times New Roman" w:hAnsi="Calibri" w:cs="Times New Roman"/>
      <w:sz w:val="20"/>
      <w:szCs w:val="20"/>
      <w:lang w:eastAsia="ru-RU"/>
    </w:rPr>
  </w:style>
  <w:style w:type="character" w:customStyle="1" w:styleId="ab">
    <w:name w:val="Текст сноски Знак"/>
    <w:basedOn w:val="a0"/>
    <w:link w:val="aa"/>
    <w:uiPriority w:val="99"/>
    <w:rsid w:val="00437DCA"/>
    <w:rPr>
      <w:rFonts w:ascii="Calibri" w:eastAsia="Times New Roman" w:hAnsi="Calibri" w:cs="Times New Roman"/>
      <w:sz w:val="20"/>
      <w:szCs w:val="20"/>
      <w:lang w:eastAsia="ru-RU"/>
    </w:rPr>
  </w:style>
  <w:style w:type="character" w:styleId="ac">
    <w:name w:val="footnote reference"/>
    <w:basedOn w:val="a0"/>
    <w:uiPriority w:val="99"/>
    <w:rsid w:val="00437DCA"/>
    <w:rPr>
      <w:vertAlign w:val="superscript"/>
    </w:rPr>
  </w:style>
  <w:style w:type="paragraph" w:customStyle="1" w:styleId="21">
    <w:name w:val="Заг 2"/>
    <w:basedOn w:val="a"/>
    <w:uiPriority w:val="99"/>
    <w:rsid w:val="00437DCA"/>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437DCA"/>
  </w:style>
  <w:style w:type="character" w:styleId="ad">
    <w:name w:val="Strong"/>
    <w:basedOn w:val="a0"/>
    <w:qFormat/>
    <w:rsid w:val="00437DCA"/>
    <w:rPr>
      <w:b/>
    </w:rPr>
  </w:style>
  <w:style w:type="character" w:styleId="ae">
    <w:name w:val="Emphasis"/>
    <w:basedOn w:val="a0"/>
    <w:uiPriority w:val="20"/>
    <w:qFormat/>
    <w:rsid w:val="00437DCA"/>
    <w:rPr>
      <w:i/>
    </w:rPr>
  </w:style>
  <w:style w:type="character" w:styleId="af">
    <w:name w:val="Hyperlink"/>
    <w:basedOn w:val="a0"/>
    <w:uiPriority w:val="99"/>
    <w:unhideWhenUsed/>
    <w:rsid w:val="00437DCA"/>
    <w:rPr>
      <w:color w:val="0000FF"/>
      <w:u w:val="single"/>
    </w:rPr>
  </w:style>
  <w:style w:type="table" w:styleId="af0">
    <w:name w:val="Table Grid"/>
    <w:basedOn w:val="a1"/>
    <w:uiPriority w:val="59"/>
    <w:rsid w:val="00437D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437DCA"/>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437DC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437D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List 2"/>
    <w:basedOn w:val="a"/>
    <w:uiPriority w:val="99"/>
    <w:rsid w:val="00437DCA"/>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
    <w:rsid w:val="00437DCA"/>
    <w:pPr>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rsid w:val="00437DCA"/>
    <w:rPr>
      <w:rFonts w:ascii="Century Schoolbook" w:hAnsi="Century Schoolbook"/>
      <w:sz w:val="18"/>
    </w:rPr>
  </w:style>
  <w:style w:type="paragraph" w:customStyle="1" w:styleId="Standard">
    <w:name w:val="Standard"/>
    <w:uiPriority w:val="99"/>
    <w:rsid w:val="00437DCA"/>
    <w:pPr>
      <w:widowControl w:val="0"/>
      <w:suppressAutoHyphens/>
      <w:autoSpaceDN w:val="0"/>
      <w:spacing w:after="0" w:line="240" w:lineRule="auto"/>
    </w:pPr>
    <w:rPr>
      <w:rFonts w:ascii="Times New Roman" w:eastAsia="Times New Roman" w:hAnsi="Times New Roman" w:cs="Tahoma"/>
      <w:kern w:val="3"/>
      <w:sz w:val="24"/>
      <w:szCs w:val="24"/>
      <w:lang w:eastAsia="ru-RU"/>
    </w:rPr>
  </w:style>
  <w:style w:type="paragraph" w:customStyle="1" w:styleId="TableContents">
    <w:name w:val="Table Contents"/>
    <w:basedOn w:val="Standard"/>
    <w:uiPriority w:val="99"/>
    <w:rsid w:val="00437DCA"/>
    <w:pPr>
      <w:suppressLineNumbers/>
    </w:pPr>
  </w:style>
  <w:style w:type="paragraph" w:customStyle="1" w:styleId="Style25">
    <w:name w:val="Style25"/>
    <w:basedOn w:val="a"/>
    <w:rsid w:val="00437DC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437DC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437DC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437DC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437DC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0">
    <w:name w:val="Style140"/>
    <w:basedOn w:val="a"/>
    <w:uiPriority w:val="99"/>
    <w:rsid w:val="00437DC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437DCA"/>
    <w:rPr>
      <w:rFonts w:ascii="Microsoft Sans Serif" w:hAnsi="Microsoft Sans Serif"/>
      <w:sz w:val="14"/>
    </w:rPr>
  </w:style>
  <w:style w:type="character" w:customStyle="1" w:styleId="FontStyle250">
    <w:name w:val="Font Style250"/>
    <w:uiPriority w:val="99"/>
    <w:rsid w:val="00437DCA"/>
    <w:rPr>
      <w:rFonts w:ascii="Franklin Gothic Medium" w:hAnsi="Franklin Gothic Medium"/>
      <w:i/>
      <w:sz w:val="14"/>
    </w:rPr>
  </w:style>
  <w:style w:type="character" w:customStyle="1" w:styleId="FontStyle251">
    <w:name w:val="Font Style251"/>
    <w:rsid w:val="00437DCA"/>
    <w:rPr>
      <w:rFonts w:ascii="Microsoft Sans Serif" w:hAnsi="Microsoft Sans Serif"/>
      <w:b/>
      <w:sz w:val="10"/>
    </w:rPr>
  </w:style>
  <w:style w:type="character" w:customStyle="1" w:styleId="FontStyle261">
    <w:name w:val="Font Style261"/>
    <w:uiPriority w:val="99"/>
    <w:rsid w:val="00437DCA"/>
    <w:rPr>
      <w:rFonts w:ascii="Microsoft Sans Serif" w:hAnsi="Microsoft Sans Serif"/>
      <w:b/>
      <w:i/>
      <w:sz w:val="14"/>
    </w:rPr>
  </w:style>
  <w:style w:type="character" w:customStyle="1" w:styleId="FontStyle227">
    <w:name w:val="Font Style227"/>
    <w:uiPriority w:val="99"/>
    <w:rsid w:val="00437DCA"/>
    <w:rPr>
      <w:rFonts w:ascii="Microsoft Sans Serif" w:hAnsi="Microsoft Sans Serif"/>
      <w:b/>
      <w:sz w:val="20"/>
    </w:rPr>
  </w:style>
  <w:style w:type="paragraph" w:styleId="af1">
    <w:name w:val="footer"/>
    <w:basedOn w:val="a"/>
    <w:link w:val="af2"/>
    <w:uiPriority w:val="99"/>
    <w:unhideWhenUsed/>
    <w:rsid w:val="00437DCA"/>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0"/>
    <w:link w:val="af1"/>
    <w:uiPriority w:val="99"/>
    <w:rsid w:val="00437DCA"/>
    <w:rPr>
      <w:rFonts w:ascii="Calibri" w:eastAsia="Times New Roman" w:hAnsi="Calibri" w:cs="Times New Roman"/>
    </w:rPr>
  </w:style>
  <w:style w:type="paragraph" w:styleId="af3">
    <w:name w:val="header"/>
    <w:basedOn w:val="a"/>
    <w:link w:val="af4"/>
    <w:uiPriority w:val="99"/>
    <w:unhideWhenUsed/>
    <w:rsid w:val="00437DCA"/>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uiPriority w:val="99"/>
    <w:rsid w:val="00437DCA"/>
    <w:rPr>
      <w:rFonts w:ascii="Calibri" w:eastAsia="Times New Roman" w:hAnsi="Calibri" w:cs="Times New Roman"/>
      <w:lang w:eastAsia="ru-RU"/>
    </w:rPr>
  </w:style>
  <w:style w:type="character" w:styleId="af5">
    <w:name w:val="FollowedHyperlink"/>
    <w:basedOn w:val="a0"/>
    <w:uiPriority w:val="99"/>
    <w:semiHidden/>
    <w:unhideWhenUsed/>
    <w:rsid w:val="00437DCA"/>
    <w:rPr>
      <w:rFonts w:cs="Times New Roman"/>
      <w:color w:val="800080" w:themeColor="followedHyperlink"/>
      <w:u w:val="single"/>
    </w:rPr>
  </w:style>
  <w:style w:type="numbering" w:customStyle="1" w:styleId="23">
    <w:name w:val="Нет списка2"/>
    <w:next w:val="a2"/>
    <w:uiPriority w:val="99"/>
    <w:semiHidden/>
    <w:unhideWhenUsed/>
    <w:rsid w:val="003F47AF"/>
  </w:style>
  <w:style w:type="table" w:customStyle="1" w:styleId="10">
    <w:name w:val="Сетка таблицы1"/>
    <w:basedOn w:val="a1"/>
    <w:next w:val="af0"/>
    <w:rsid w:val="003F47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3F47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F47AF"/>
  </w:style>
  <w:style w:type="character" w:styleId="af6">
    <w:name w:val="page number"/>
    <w:basedOn w:val="a0"/>
    <w:uiPriority w:val="99"/>
    <w:rsid w:val="003F47AF"/>
    <w:rPr>
      <w:rFonts w:cs="Times New Roman"/>
    </w:rPr>
  </w:style>
  <w:style w:type="character" w:styleId="af7">
    <w:name w:val="Subtle Emphasis"/>
    <w:basedOn w:val="a0"/>
    <w:uiPriority w:val="19"/>
    <w:qFormat/>
    <w:rsid w:val="00AE4F7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437DCA"/>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449"/>
    <w:rPr>
      <w:rFonts w:ascii="Tahoma" w:hAnsi="Tahoma" w:cs="Tahoma"/>
      <w:sz w:val="16"/>
      <w:szCs w:val="16"/>
    </w:rPr>
  </w:style>
  <w:style w:type="character" w:customStyle="1" w:styleId="20">
    <w:name w:val="Заголовок 2 Знак"/>
    <w:basedOn w:val="a0"/>
    <w:link w:val="2"/>
    <w:uiPriority w:val="9"/>
    <w:rsid w:val="00437DCA"/>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437DCA"/>
  </w:style>
  <w:style w:type="paragraph" w:customStyle="1" w:styleId="a5">
    <w:name w:val="???????"/>
    <w:rsid w:val="00437DC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styleId="a6">
    <w:name w:val="No Spacing"/>
    <w:uiPriority w:val="1"/>
    <w:qFormat/>
    <w:rsid w:val="00437DCA"/>
    <w:pPr>
      <w:spacing w:after="0" w:line="240" w:lineRule="auto"/>
    </w:pPr>
    <w:rPr>
      <w:rFonts w:ascii="Calibri" w:eastAsia="Times New Roman" w:hAnsi="Calibri" w:cs="Times New Roman"/>
      <w:lang w:eastAsia="ru-RU"/>
    </w:rPr>
  </w:style>
  <w:style w:type="paragraph" w:customStyle="1" w:styleId="a7">
    <w:name w:val="Основной"/>
    <w:basedOn w:val="a"/>
    <w:uiPriority w:val="99"/>
    <w:rsid w:val="00437D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8">
    <w:name w:val="Normal (Web)"/>
    <w:basedOn w:val="a"/>
    <w:rsid w:val="00437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37DCA"/>
    <w:pPr>
      <w:ind w:left="720"/>
      <w:contextualSpacing/>
    </w:pPr>
    <w:rPr>
      <w:rFonts w:ascii="Calibri" w:eastAsia="Times New Roman" w:hAnsi="Calibri" w:cs="Times New Roman"/>
    </w:rPr>
  </w:style>
  <w:style w:type="paragraph" w:styleId="aa">
    <w:name w:val="footnote text"/>
    <w:basedOn w:val="a"/>
    <w:link w:val="ab"/>
    <w:uiPriority w:val="99"/>
    <w:rsid w:val="00437DCA"/>
    <w:rPr>
      <w:rFonts w:ascii="Calibri" w:eastAsia="Times New Roman" w:hAnsi="Calibri" w:cs="Times New Roman"/>
      <w:sz w:val="20"/>
      <w:szCs w:val="20"/>
      <w:lang w:eastAsia="ru-RU"/>
    </w:rPr>
  </w:style>
  <w:style w:type="character" w:customStyle="1" w:styleId="ab">
    <w:name w:val="Текст сноски Знак"/>
    <w:basedOn w:val="a0"/>
    <w:link w:val="aa"/>
    <w:uiPriority w:val="99"/>
    <w:rsid w:val="00437DCA"/>
    <w:rPr>
      <w:rFonts w:ascii="Calibri" w:eastAsia="Times New Roman" w:hAnsi="Calibri" w:cs="Times New Roman"/>
      <w:sz w:val="20"/>
      <w:szCs w:val="20"/>
      <w:lang w:eastAsia="ru-RU"/>
    </w:rPr>
  </w:style>
  <w:style w:type="character" w:styleId="ac">
    <w:name w:val="footnote reference"/>
    <w:basedOn w:val="a0"/>
    <w:uiPriority w:val="99"/>
    <w:rsid w:val="00437DCA"/>
    <w:rPr>
      <w:vertAlign w:val="superscript"/>
    </w:rPr>
  </w:style>
  <w:style w:type="paragraph" w:customStyle="1" w:styleId="21">
    <w:name w:val="Заг 2"/>
    <w:basedOn w:val="a"/>
    <w:uiPriority w:val="99"/>
    <w:rsid w:val="00437DCA"/>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s4">
    <w:name w:val="s4"/>
    <w:uiPriority w:val="99"/>
    <w:rsid w:val="00437DCA"/>
  </w:style>
  <w:style w:type="character" w:styleId="ad">
    <w:name w:val="Strong"/>
    <w:basedOn w:val="a0"/>
    <w:qFormat/>
    <w:rsid w:val="00437DCA"/>
    <w:rPr>
      <w:b/>
    </w:rPr>
  </w:style>
  <w:style w:type="character" w:styleId="ae">
    <w:name w:val="Emphasis"/>
    <w:basedOn w:val="a0"/>
    <w:uiPriority w:val="20"/>
    <w:qFormat/>
    <w:rsid w:val="00437DCA"/>
    <w:rPr>
      <w:i/>
    </w:rPr>
  </w:style>
  <w:style w:type="character" w:styleId="af">
    <w:name w:val="Hyperlink"/>
    <w:basedOn w:val="a0"/>
    <w:uiPriority w:val="99"/>
    <w:semiHidden/>
    <w:unhideWhenUsed/>
    <w:rsid w:val="00437DCA"/>
    <w:rPr>
      <w:color w:val="0000FF"/>
      <w:u w:val="single"/>
    </w:rPr>
  </w:style>
  <w:style w:type="table" w:styleId="af0">
    <w:name w:val="Table Grid"/>
    <w:basedOn w:val="a1"/>
    <w:uiPriority w:val="59"/>
    <w:rsid w:val="00437D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437DCA"/>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437DCA"/>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437D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List 2"/>
    <w:basedOn w:val="a"/>
    <w:uiPriority w:val="99"/>
    <w:rsid w:val="00437DCA"/>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
    <w:rsid w:val="00437DCA"/>
    <w:pPr>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rsid w:val="00437DCA"/>
    <w:rPr>
      <w:rFonts w:ascii="Century Schoolbook" w:hAnsi="Century Schoolbook"/>
      <w:sz w:val="18"/>
    </w:rPr>
  </w:style>
  <w:style w:type="paragraph" w:customStyle="1" w:styleId="Standard">
    <w:name w:val="Standard"/>
    <w:uiPriority w:val="99"/>
    <w:rsid w:val="00437DCA"/>
    <w:pPr>
      <w:widowControl w:val="0"/>
      <w:suppressAutoHyphens/>
      <w:autoSpaceDN w:val="0"/>
      <w:spacing w:after="0" w:line="240" w:lineRule="auto"/>
    </w:pPr>
    <w:rPr>
      <w:rFonts w:ascii="Times New Roman" w:eastAsia="Times New Roman" w:hAnsi="Times New Roman" w:cs="Tahoma"/>
      <w:kern w:val="3"/>
      <w:sz w:val="24"/>
      <w:szCs w:val="24"/>
      <w:lang w:eastAsia="ru-RU"/>
    </w:rPr>
  </w:style>
  <w:style w:type="paragraph" w:customStyle="1" w:styleId="TableContents">
    <w:name w:val="Table Contents"/>
    <w:basedOn w:val="Standard"/>
    <w:uiPriority w:val="99"/>
    <w:rsid w:val="00437DCA"/>
    <w:pPr>
      <w:suppressLineNumbers/>
    </w:pPr>
  </w:style>
  <w:style w:type="paragraph" w:customStyle="1" w:styleId="Style25">
    <w:name w:val="Style25"/>
    <w:basedOn w:val="a"/>
    <w:rsid w:val="00437DC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437DC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437DCA"/>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437DC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437DC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0">
    <w:name w:val="Style140"/>
    <w:basedOn w:val="a"/>
    <w:uiPriority w:val="99"/>
    <w:rsid w:val="00437DC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437DCA"/>
    <w:rPr>
      <w:rFonts w:ascii="Microsoft Sans Serif" w:hAnsi="Microsoft Sans Serif"/>
      <w:sz w:val="14"/>
    </w:rPr>
  </w:style>
  <w:style w:type="character" w:customStyle="1" w:styleId="FontStyle250">
    <w:name w:val="Font Style250"/>
    <w:uiPriority w:val="99"/>
    <w:rsid w:val="00437DCA"/>
    <w:rPr>
      <w:rFonts w:ascii="Franklin Gothic Medium" w:hAnsi="Franklin Gothic Medium"/>
      <w:i/>
      <w:sz w:val="14"/>
    </w:rPr>
  </w:style>
  <w:style w:type="character" w:customStyle="1" w:styleId="FontStyle251">
    <w:name w:val="Font Style251"/>
    <w:rsid w:val="00437DCA"/>
    <w:rPr>
      <w:rFonts w:ascii="Microsoft Sans Serif" w:hAnsi="Microsoft Sans Serif"/>
      <w:b/>
      <w:sz w:val="10"/>
    </w:rPr>
  </w:style>
  <w:style w:type="character" w:customStyle="1" w:styleId="FontStyle261">
    <w:name w:val="Font Style261"/>
    <w:uiPriority w:val="99"/>
    <w:rsid w:val="00437DCA"/>
    <w:rPr>
      <w:rFonts w:ascii="Microsoft Sans Serif" w:hAnsi="Microsoft Sans Serif"/>
      <w:b/>
      <w:i/>
      <w:sz w:val="14"/>
    </w:rPr>
  </w:style>
  <w:style w:type="character" w:customStyle="1" w:styleId="FontStyle227">
    <w:name w:val="Font Style227"/>
    <w:uiPriority w:val="99"/>
    <w:rsid w:val="00437DCA"/>
    <w:rPr>
      <w:rFonts w:ascii="Microsoft Sans Serif" w:hAnsi="Microsoft Sans Serif"/>
      <w:b/>
      <w:sz w:val="20"/>
    </w:rPr>
  </w:style>
  <w:style w:type="paragraph" w:styleId="af1">
    <w:name w:val="footer"/>
    <w:basedOn w:val="a"/>
    <w:link w:val="af2"/>
    <w:uiPriority w:val="99"/>
    <w:unhideWhenUsed/>
    <w:rsid w:val="00437DCA"/>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0"/>
    <w:link w:val="af1"/>
    <w:uiPriority w:val="99"/>
    <w:rsid w:val="00437DCA"/>
    <w:rPr>
      <w:rFonts w:ascii="Calibri" w:eastAsia="Times New Roman" w:hAnsi="Calibri" w:cs="Times New Roman"/>
    </w:rPr>
  </w:style>
  <w:style w:type="paragraph" w:styleId="af3">
    <w:name w:val="header"/>
    <w:basedOn w:val="a"/>
    <w:link w:val="af4"/>
    <w:uiPriority w:val="99"/>
    <w:semiHidden/>
    <w:unhideWhenUsed/>
    <w:rsid w:val="00437DCA"/>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uiPriority w:val="99"/>
    <w:semiHidden/>
    <w:rsid w:val="00437DCA"/>
    <w:rPr>
      <w:rFonts w:ascii="Calibri" w:eastAsia="Times New Roman" w:hAnsi="Calibri" w:cs="Times New Roman"/>
      <w:lang w:eastAsia="ru-RU"/>
    </w:rPr>
  </w:style>
  <w:style w:type="character" w:styleId="af5">
    <w:name w:val="FollowedHyperlink"/>
    <w:basedOn w:val="a0"/>
    <w:uiPriority w:val="99"/>
    <w:semiHidden/>
    <w:unhideWhenUsed/>
    <w:rsid w:val="00437DCA"/>
    <w:rPr>
      <w:rFonts w:cs="Times New Roman"/>
      <w:color w:val="800080" w:themeColor="followedHyperlink"/>
      <w:u w:val="single"/>
    </w:rPr>
  </w:style>
  <w:style w:type="numbering" w:customStyle="1" w:styleId="23">
    <w:name w:val="Нет списка2"/>
    <w:next w:val="a2"/>
    <w:uiPriority w:val="99"/>
    <w:semiHidden/>
    <w:unhideWhenUsed/>
    <w:rsid w:val="003F47AF"/>
  </w:style>
  <w:style w:type="table" w:customStyle="1" w:styleId="10">
    <w:name w:val="Сетка таблицы1"/>
    <w:basedOn w:val="a1"/>
    <w:next w:val="af0"/>
    <w:rsid w:val="003F47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3F47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F47AF"/>
  </w:style>
  <w:style w:type="character" w:styleId="af6">
    <w:name w:val="page number"/>
    <w:basedOn w:val="a0"/>
    <w:uiPriority w:val="99"/>
    <w:rsid w:val="003F47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2597">
      <w:bodyDiv w:val="1"/>
      <w:marLeft w:val="0"/>
      <w:marRight w:val="0"/>
      <w:marTop w:val="0"/>
      <w:marBottom w:val="0"/>
      <w:divBdr>
        <w:top w:val="none" w:sz="0" w:space="0" w:color="auto"/>
        <w:left w:val="none" w:sz="0" w:space="0" w:color="auto"/>
        <w:bottom w:val="none" w:sz="0" w:space="0" w:color="auto"/>
        <w:right w:val="none" w:sz="0" w:space="0" w:color="auto"/>
      </w:divBdr>
    </w:div>
    <w:div w:id="166798085">
      <w:bodyDiv w:val="1"/>
      <w:marLeft w:val="0"/>
      <w:marRight w:val="0"/>
      <w:marTop w:val="0"/>
      <w:marBottom w:val="0"/>
      <w:divBdr>
        <w:top w:val="none" w:sz="0" w:space="0" w:color="auto"/>
        <w:left w:val="none" w:sz="0" w:space="0" w:color="auto"/>
        <w:bottom w:val="none" w:sz="0" w:space="0" w:color="auto"/>
        <w:right w:val="none" w:sz="0" w:space="0" w:color="auto"/>
      </w:divBdr>
    </w:div>
    <w:div w:id="454951567">
      <w:bodyDiv w:val="1"/>
      <w:marLeft w:val="0"/>
      <w:marRight w:val="0"/>
      <w:marTop w:val="0"/>
      <w:marBottom w:val="0"/>
      <w:divBdr>
        <w:top w:val="none" w:sz="0" w:space="0" w:color="auto"/>
        <w:left w:val="none" w:sz="0" w:space="0" w:color="auto"/>
        <w:bottom w:val="none" w:sz="0" w:space="0" w:color="auto"/>
        <w:right w:val="none" w:sz="0" w:space="0" w:color="auto"/>
      </w:divBdr>
    </w:div>
    <w:div w:id="690958757">
      <w:bodyDiv w:val="1"/>
      <w:marLeft w:val="0"/>
      <w:marRight w:val="0"/>
      <w:marTop w:val="0"/>
      <w:marBottom w:val="0"/>
      <w:divBdr>
        <w:top w:val="none" w:sz="0" w:space="0" w:color="auto"/>
        <w:left w:val="none" w:sz="0" w:space="0" w:color="auto"/>
        <w:bottom w:val="none" w:sz="0" w:space="0" w:color="auto"/>
        <w:right w:val="none" w:sz="0" w:space="0" w:color="auto"/>
      </w:divBdr>
    </w:div>
    <w:div w:id="1096095131">
      <w:bodyDiv w:val="1"/>
      <w:marLeft w:val="0"/>
      <w:marRight w:val="0"/>
      <w:marTop w:val="0"/>
      <w:marBottom w:val="0"/>
      <w:divBdr>
        <w:top w:val="none" w:sz="0" w:space="0" w:color="auto"/>
        <w:left w:val="none" w:sz="0" w:space="0" w:color="auto"/>
        <w:bottom w:val="none" w:sz="0" w:space="0" w:color="auto"/>
        <w:right w:val="none" w:sz="0" w:space="0" w:color="auto"/>
      </w:divBdr>
    </w:div>
    <w:div w:id="1182745573">
      <w:bodyDiv w:val="1"/>
      <w:marLeft w:val="0"/>
      <w:marRight w:val="0"/>
      <w:marTop w:val="0"/>
      <w:marBottom w:val="0"/>
      <w:divBdr>
        <w:top w:val="none" w:sz="0" w:space="0" w:color="auto"/>
        <w:left w:val="none" w:sz="0" w:space="0" w:color="auto"/>
        <w:bottom w:val="none" w:sz="0" w:space="0" w:color="auto"/>
        <w:right w:val="none" w:sz="0" w:space="0" w:color="auto"/>
      </w:divBdr>
    </w:div>
    <w:div w:id="1242332685">
      <w:bodyDiv w:val="1"/>
      <w:marLeft w:val="0"/>
      <w:marRight w:val="0"/>
      <w:marTop w:val="0"/>
      <w:marBottom w:val="0"/>
      <w:divBdr>
        <w:top w:val="none" w:sz="0" w:space="0" w:color="auto"/>
        <w:left w:val="none" w:sz="0" w:space="0" w:color="auto"/>
        <w:bottom w:val="none" w:sz="0" w:space="0" w:color="auto"/>
        <w:right w:val="none" w:sz="0" w:space="0" w:color="auto"/>
      </w:divBdr>
    </w:div>
    <w:div w:id="1397052438">
      <w:bodyDiv w:val="1"/>
      <w:marLeft w:val="0"/>
      <w:marRight w:val="0"/>
      <w:marTop w:val="0"/>
      <w:marBottom w:val="0"/>
      <w:divBdr>
        <w:top w:val="none" w:sz="0" w:space="0" w:color="auto"/>
        <w:left w:val="none" w:sz="0" w:space="0" w:color="auto"/>
        <w:bottom w:val="none" w:sz="0" w:space="0" w:color="auto"/>
        <w:right w:val="none" w:sz="0" w:space="0" w:color="auto"/>
      </w:divBdr>
    </w:div>
    <w:div w:id="1502433702">
      <w:bodyDiv w:val="1"/>
      <w:marLeft w:val="0"/>
      <w:marRight w:val="0"/>
      <w:marTop w:val="0"/>
      <w:marBottom w:val="0"/>
      <w:divBdr>
        <w:top w:val="none" w:sz="0" w:space="0" w:color="auto"/>
        <w:left w:val="none" w:sz="0" w:space="0" w:color="auto"/>
        <w:bottom w:val="none" w:sz="0" w:space="0" w:color="auto"/>
        <w:right w:val="none" w:sz="0" w:space="0" w:color="auto"/>
      </w:divBdr>
      <w:divsChild>
        <w:div w:id="1690791188">
          <w:marLeft w:val="0"/>
          <w:marRight w:val="0"/>
          <w:marTop w:val="0"/>
          <w:marBottom w:val="0"/>
          <w:divBdr>
            <w:top w:val="none" w:sz="0" w:space="0" w:color="auto"/>
            <w:left w:val="none" w:sz="0" w:space="0" w:color="auto"/>
            <w:bottom w:val="none" w:sz="0" w:space="0" w:color="auto"/>
            <w:right w:val="none" w:sz="0" w:space="0" w:color="auto"/>
          </w:divBdr>
        </w:div>
        <w:div w:id="986397600">
          <w:marLeft w:val="0"/>
          <w:marRight w:val="0"/>
          <w:marTop w:val="0"/>
          <w:marBottom w:val="0"/>
          <w:divBdr>
            <w:top w:val="none" w:sz="0" w:space="0" w:color="auto"/>
            <w:left w:val="none" w:sz="0" w:space="0" w:color="auto"/>
            <w:bottom w:val="none" w:sz="0" w:space="0" w:color="auto"/>
            <w:right w:val="none" w:sz="0" w:space="0" w:color="auto"/>
          </w:divBdr>
        </w:div>
        <w:div w:id="1890066198">
          <w:marLeft w:val="0"/>
          <w:marRight w:val="0"/>
          <w:marTop w:val="0"/>
          <w:marBottom w:val="0"/>
          <w:divBdr>
            <w:top w:val="none" w:sz="0" w:space="0" w:color="auto"/>
            <w:left w:val="none" w:sz="0" w:space="0" w:color="auto"/>
            <w:bottom w:val="none" w:sz="0" w:space="0" w:color="auto"/>
            <w:right w:val="none" w:sz="0" w:space="0" w:color="auto"/>
          </w:divBdr>
        </w:div>
        <w:div w:id="564805364">
          <w:marLeft w:val="0"/>
          <w:marRight w:val="0"/>
          <w:marTop w:val="0"/>
          <w:marBottom w:val="0"/>
          <w:divBdr>
            <w:top w:val="none" w:sz="0" w:space="0" w:color="auto"/>
            <w:left w:val="none" w:sz="0" w:space="0" w:color="auto"/>
            <w:bottom w:val="none" w:sz="0" w:space="0" w:color="auto"/>
            <w:right w:val="none" w:sz="0" w:space="0" w:color="auto"/>
          </w:divBdr>
        </w:div>
        <w:div w:id="570963441">
          <w:marLeft w:val="0"/>
          <w:marRight w:val="0"/>
          <w:marTop w:val="0"/>
          <w:marBottom w:val="0"/>
          <w:divBdr>
            <w:top w:val="none" w:sz="0" w:space="0" w:color="auto"/>
            <w:left w:val="none" w:sz="0" w:space="0" w:color="auto"/>
            <w:bottom w:val="none" w:sz="0" w:space="0" w:color="auto"/>
            <w:right w:val="none" w:sz="0" w:space="0" w:color="auto"/>
          </w:divBdr>
        </w:div>
        <w:div w:id="2039355380">
          <w:marLeft w:val="0"/>
          <w:marRight w:val="0"/>
          <w:marTop w:val="0"/>
          <w:marBottom w:val="0"/>
          <w:divBdr>
            <w:top w:val="none" w:sz="0" w:space="0" w:color="auto"/>
            <w:left w:val="none" w:sz="0" w:space="0" w:color="auto"/>
            <w:bottom w:val="none" w:sz="0" w:space="0" w:color="auto"/>
            <w:right w:val="none" w:sz="0" w:space="0" w:color="auto"/>
          </w:divBdr>
        </w:div>
        <w:div w:id="2054500369">
          <w:marLeft w:val="0"/>
          <w:marRight w:val="0"/>
          <w:marTop w:val="0"/>
          <w:marBottom w:val="0"/>
          <w:divBdr>
            <w:top w:val="none" w:sz="0" w:space="0" w:color="auto"/>
            <w:left w:val="none" w:sz="0" w:space="0" w:color="auto"/>
            <w:bottom w:val="none" w:sz="0" w:space="0" w:color="auto"/>
            <w:right w:val="none" w:sz="0" w:space="0" w:color="auto"/>
          </w:divBdr>
        </w:div>
        <w:div w:id="259458548">
          <w:marLeft w:val="0"/>
          <w:marRight w:val="0"/>
          <w:marTop w:val="0"/>
          <w:marBottom w:val="0"/>
          <w:divBdr>
            <w:top w:val="none" w:sz="0" w:space="0" w:color="auto"/>
            <w:left w:val="none" w:sz="0" w:space="0" w:color="auto"/>
            <w:bottom w:val="none" w:sz="0" w:space="0" w:color="auto"/>
            <w:right w:val="none" w:sz="0" w:space="0" w:color="auto"/>
          </w:divBdr>
        </w:div>
        <w:div w:id="1516384338">
          <w:marLeft w:val="0"/>
          <w:marRight w:val="0"/>
          <w:marTop w:val="0"/>
          <w:marBottom w:val="0"/>
          <w:divBdr>
            <w:top w:val="none" w:sz="0" w:space="0" w:color="auto"/>
            <w:left w:val="none" w:sz="0" w:space="0" w:color="auto"/>
            <w:bottom w:val="none" w:sz="0" w:space="0" w:color="auto"/>
            <w:right w:val="none" w:sz="0" w:space="0" w:color="auto"/>
          </w:divBdr>
        </w:div>
        <w:div w:id="1394499739">
          <w:marLeft w:val="0"/>
          <w:marRight w:val="0"/>
          <w:marTop w:val="0"/>
          <w:marBottom w:val="0"/>
          <w:divBdr>
            <w:top w:val="none" w:sz="0" w:space="0" w:color="auto"/>
            <w:left w:val="none" w:sz="0" w:space="0" w:color="auto"/>
            <w:bottom w:val="none" w:sz="0" w:space="0" w:color="auto"/>
            <w:right w:val="none" w:sz="0" w:space="0" w:color="auto"/>
          </w:divBdr>
        </w:div>
        <w:div w:id="1122072939">
          <w:marLeft w:val="0"/>
          <w:marRight w:val="0"/>
          <w:marTop w:val="0"/>
          <w:marBottom w:val="0"/>
          <w:divBdr>
            <w:top w:val="none" w:sz="0" w:space="0" w:color="auto"/>
            <w:left w:val="none" w:sz="0" w:space="0" w:color="auto"/>
            <w:bottom w:val="none" w:sz="0" w:space="0" w:color="auto"/>
            <w:right w:val="none" w:sz="0" w:space="0" w:color="auto"/>
          </w:divBdr>
        </w:div>
        <w:div w:id="859011275">
          <w:marLeft w:val="0"/>
          <w:marRight w:val="0"/>
          <w:marTop w:val="0"/>
          <w:marBottom w:val="0"/>
          <w:divBdr>
            <w:top w:val="none" w:sz="0" w:space="0" w:color="auto"/>
            <w:left w:val="none" w:sz="0" w:space="0" w:color="auto"/>
            <w:bottom w:val="none" w:sz="0" w:space="0" w:color="auto"/>
            <w:right w:val="none" w:sz="0" w:space="0" w:color="auto"/>
          </w:divBdr>
        </w:div>
        <w:div w:id="570387799">
          <w:marLeft w:val="0"/>
          <w:marRight w:val="0"/>
          <w:marTop w:val="0"/>
          <w:marBottom w:val="0"/>
          <w:divBdr>
            <w:top w:val="none" w:sz="0" w:space="0" w:color="auto"/>
            <w:left w:val="none" w:sz="0" w:space="0" w:color="auto"/>
            <w:bottom w:val="none" w:sz="0" w:space="0" w:color="auto"/>
            <w:right w:val="none" w:sz="0" w:space="0" w:color="auto"/>
          </w:divBdr>
        </w:div>
        <w:div w:id="1207640194">
          <w:marLeft w:val="0"/>
          <w:marRight w:val="0"/>
          <w:marTop w:val="0"/>
          <w:marBottom w:val="0"/>
          <w:divBdr>
            <w:top w:val="none" w:sz="0" w:space="0" w:color="auto"/>
            <w:left w:val="none" w:sz="0" w:space="0" w:color="auto"/>
            <w:bottom w:val="none" w:sz="0" w:space="0" w:color="auto"/>
            <w:right w:val="none" w:sz="0" w:space="0" w:color="auto"/>
          </w:divBdr>
        </w:div>
        <w:div w:id="663358918">
          <w:marLeft w:val="0"/>
          <w:marRight w:val="0"/>
          <w:marTop w:val="0"/>
          <w:marBottom w:val="0"/>
          <w:divBdr>
            <w:top w:val="none" w:sz="0" w:space="0" w:color="auto"/>
            <w:left w:val="none" w:sz="0" w:space="0" w:color="auto"/>
            <w:bottom w:val="none" w:sz="0" w:space="0" w:color="auto"/>
            <w:right w:val="none" w:sz="0" w:space="0" w:color="auto"/>
          </w:divBdr>
        </w:div>
        <w:div w:id="1675305535">
          <w:marLeft w:val="0"/>
          <w:marRight w:val="0"/>
          <w:marTop w:val="0"/>
          <w:marBottom w:val="0"/>
          <w:divBdr>
            <w:top w:val="none" w:sz="0" w:space="0" w:color="auto"/>
            <w:left w:val="none" w:sz="0" w:space="0" w:color="auto"/>
            <w:bottom w:val="none" w:sz="0" w:space="0" w:color="auto"/>
            <w:right w:val="none" w:sz="0" w:space="0" w:color="auto"/>
          </w:divBdr>
        </w:div>
        <w:div w:id="1282954772">
          <w:marLeft w:val="0"/>
          <w:marRight w:val="0"/>
          <w:marTop w:val="0"/>
          <w:marBottom w:val="0"/>
          <w:divBdr>
            <w:top w:val="none" w:sz="0" w:space="0" w:color="auto"/>
            <w:left w:val="none" w:sz="0" w:space="0" w:color="auto"/>
            <w:bottom w:val="none" w:sz="0" w:space="0" w:color="auto"/>
            <w:right w:val="none" w:sz="0" w:space="0" w:color="auto"/>
          </w:divBdr>
        </w:div>
        <w:div w:id="1889102138">
          <w:marLeft w:val="0"/>
          <w:marRight w:val="0"/>
          <w:marTop w:val="0"/>
          <w:marBottom w:val="0"/>
          <w:divBdr>
            <w:top w:val="none" w:sz="0" w:space="0" w:color="auto"/>
            <w:left w:val="none" w:sz="0" w:space="0" w:color="auto"/>
            <w:bottom w:val="none" w:sz="0" w:space="0" w:color="auto"/>
            <w:right w:val="none" w:sz="0" w:space="0" w:color="auto"/>
          </w:divBdr>
        </w:div>
        <w:div w:id="81607296">
          <w:marLeft w:val="0"/>
          <w:marRight w:val="0"/>
          <w:marTop w:val="0"/>
          <w:marBottom w:val="0"/>
          <w:divBdr>
            <w:top w:val="none" w:sz="0" w:space="0" w:color="auto"/>
            <w:left w:val="none" w:sz="0" w:space="0" w:color="auto"/>
            <w:bottom w:val="none" w:sz="0" w:space="0" w:color="auto"/>
            <w:right w:val="none" w:sz="0" w:space="0" w:color="auto"/>
          </w:divBdr>
        </w:div>
        <w:div w:id="1754860534">
          <w:marLeft w:val="0"/>
          <w:marRight w:val="0"/>
          <w:marTop w:val="0"/>
          <w:marBottom w:val="0"/>
          <w:divBdr>
            <w:top w:val="none" w:sz="0" w:space="0" w:color="auto"/>
            <w:left w:val="none" w:sz="0" w:space="0" w:color="auto"/>
            <w:bottom w:val="none" w:sz="0" w:space="0" w:color="auto"/>
            <w:right w:val="none" w:sz="0" w:space="0" w:color="auto"/>
          </w:divBdr>
        </w:div>
        <w:div w:id="1597592892">
          <w:marLeft w:val="0"/>
          <w:marRight w:val="0"/>
          <w:marTop w:val="0"/>
          <w:marBottom w:val="0"/>
          <w:divBdr>
            <w:top w:val="none" w:sz="0" w:space="0" w:color="auto"/>
            <w:left w:val="none" w:sz="0" w:space="0" w:color="auto"/>
            <w:bottom w:val="none" w:sz="0" w:space="0" w:color="auto"/>
            <w:right w:val="none" w:sz="0" w:space="0" w:color="auto"/>
          </w:divBdr>
        </w:div>
        <w:div w:id="171453854">
          <w:marLeft w:val="0"/>
          <w:marRight w:val="0"/>
          <w:marTop w:val="0"/>
          <w:marBottom w:val="0"/>
          <w:divBdr>
            <w:top w:val="none" w:sz="0" w:space="0" w:color="auto"/>
            <w:left w:val="none" w:sz="0" w:space="0" w:color="auto"/>
            <w:bottom w:val="none" w:sz="0" w:space="0" w:color="auto"/>
            <w:right w:val="none" w:sz="0" w:space="0" w:color="auto"/>
          </w:divBdr>
        </w:div>
        <w:div w:id="668336256">
          <w:marLeft w:val="0"/>
          <w:marRight w:val="0"/>
          <w:marTop w:val="0"/>
          <w:marBottom w:val="0"/>
          <w:divBdr>
            <w:top w:val="none" w:sz="0" w:space="0" w:color="auto"/>
            <w:left w:val="none" w:sz="0" w:space="0" w:color="auto"/>
            <w:bottom w:val="none" w:sz="0" w:space="0" w:color="auto"/>
            <w:right w:val="none" w:sz="0" w:space="0" w:color="auto"/>
          </w:divBdr>
        </w:div>
        <w:div w:id="770079325">
          <w:marLeft w:val="0"/>
          <w:marRight w:val="0"/>
          <w:marTop w:val="0"/>
          <w:marBottom w:val="0"/>
          <w:divBdr>
            <w:top w:val="none" w:sz="0" w:space="0" w:color="auto"/>
            <w:left w:val="none" w:sz="0" w:space="0" w:color="auto"/>
            <w:bottom w:val="none" w:sz="0" w:space="0" w:color="auto"/>
            <w:right w:val="none" w:sz="0" w:space="0" w:color="auto"/>
          </w:divBdr>
        </w:div>
        <w:div w:id="1891921993">
          <w:marLeft w:val="0"/>
          <w:marRight w:val="0"/>
          <w:marTop w:val="0"/>
          <w:marBottom w:val="0"/>
          <w:divBdr>
            <w:top w:val="none" w:sz="0" w:space="0" w:color="auto"/>
            <w:left w:val="none" w:sz="0" w:space="0" w:color="auto"/>
            <w:bottom w:val="none" w:sz="0" w:space="0" w:color="auto"/>
            <w:right w:val="none" w:sz="0" w:space="0" w:color="auto"/>
          </w:divBdr>
        </w:div>
        <w:div w:id="1480003965">
          <w:marLeft w:val="0"/>
          <w:marRight w:val="0"/>
          <w:marTop w:val="0"/>
          <w:marBottom w:val="0"/>
          <w:divBdr>
            <w:top w:val="none" w:sz="0" w:space="0" w:color="auto"/>
            <w:left w:val="none" w:sz="0" w:space="0" w:color="auto"/>
            <w:bottom w:val="none" w:sz="0" w:space="0" w:color="auto"/>
            <w:right w:val="none" w:sz="0" w:space="0" w:color="auto"/>
          </w:divBdr>
        </w:div>
        <w:div w:id="1876969013">
          <w:marLeft w:val="0"/>
          <w:marRight w:val="0"/>
          <w:marTop w:val="0"/>
          <w:marBottom w:val="0"/>
          <w:divBdr>
            <w:top w:val="none" w:sz="0" w:space="0" w:color="auto"/>
            <w:left w:val="none" w:sz="0" w:space="0" w:color="auto"/>
            <w:bottom w:val="none" w:sz="0" w:space="0" w:color="auto"/>
            <w:right w:val="none" w:sz="0" w:space="0" w:color="auto"/>
          </w:divBdr>
        </w:div>
        <w:div w:id="29192402">
          <w:marLeft w:val="0"/>
          <w:marRight w:val="0"/>
          <w:marTop w:val="0"/>
          <w:marBottom w:val="0"/>
          <w:divBdr>
            <w:top w:val="none" w:sz="0" w:space="0" w:color="auto"/>
            <w:left w:val="none" w:sz="0" w:space="0" w:color="auto"/>
            <w:bottom w:val="none" w:sz="0" w:space="0" w:color="auto"/>
            <w:right w:val="none" w:sz="0" w:space="0" w:color="auto"/>
          </w:divBdr>
        </w:div>
      </w:divsChild>
    </w:div>
    <w:div w:id="1638605128">
      <w:bodyDiv w:val="1"/>
      <w:marLeft w:val="0"/>
      <w:marRight w:val="0"/>
      <w:marTop w:val="0"/>
      <w:marBottom w:val="0"/>
      <w:divBdr>
        <w:top w:val="none" w:sz="0" w:space="0" w:color="auto"/>
        <w:left w:val="none" w:sz="0" w:space="0" w:color="auto"/>
        <w:bottom w:val="none" w:sz="0" w:space="0" w:color="auto"/>
        <w:right w:val="none" w:sz="0" w:space="0" w:color="auto"/>
      </w:divBdr>
    </w:div>
    <w:div w:id="1730181757">
      <w:bodyDiv w:val="1"/>
      <w:marLeft w:val="0"/>
      <w:marRight w:val="0"/>
      <w:marTop w:val="0"/>
      <w:marBottom w:val="0"/>
      <w:divBdr>
        <w:top w:val="none" w:sz="0" w:space="0" w:color="auto"/>
        <w:left w:val="none" w:sz="0" w:space="0" w:color="auto"/>
        <w:bottom w:val="none" w:sz="0" w:space="0" w:color="auto"/>
        <w:right w:val="none" w:sz="0" w:space="0" w:color="auto"/>
      </w:divBdr>
    </w:div>
    <w:div w:id="18495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nsportal.ru/&amp;sa=D&amp;ust=1454692167632000&amp;usg=AFQjCNHNsaRnDnrhc4L53MnUSwBKGdjE2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url?q=http://ped-kopilka.ru/&amp;sa=D&amp;ust=1454692167631000&amp;usg=AFQjCNFFzav_HFifGCkp8Xo6Jv5YSqhO9w" TargetMode="External"/><Relationship Id="rId4" Type="http://schemas.microsoft.com/office/2007/relationships/stylesWithEffects" Target="stylesWithEffects.xml"/><Relationship Id="rId9" Type="http://schemas.openxmlformats.org/officeDocument/2006/relationships/hyperlink" Target="https://www.google.com/url?q=http://www.maam.ru/&amp;sa=D&amp;ust=1454692167630000&amp;usg=AFQjCNF893JdTXIdr5VaedVivtWHvpb-f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1414-9B33-4448-86ED-697759F3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1</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27</cp:revision>
  <cp:lastPrinted>2015-09-04T08:51:00Z</cp:lastPrinted>
  <dcterms:created xsi:type="dcterms:W3CDTF">2015-05-15T19:54:00Z</dcterms:created>
  <dcterms:modified xsi:type="dcterms:W3CDTF">2019-08-23T11:54:00Z</dcterms:modified>
</cp:coreProperties>
</file>