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body>
    <w:p>
      <w:pPr>
        <w:jc w:val="center"/>
        <w:spacing w:after="0"/>
        <w:rPr>
          <w:b w:val="1"/>
          <w:sz w:val="40.0"/>
          <w:szCs w:val="40.0"/>
          <w:rFonts w:ascii="Times New Roman" w:cs="Times New Roman" w:hAnsi="Times New Roman"/>
        </w:rPr>
      </w:pPr>
      <w:r>
        <w:rPr>
          <w:b w:val="1"/>
          <w:sz w:val="40.0"/>
          <w:szCs w:val="40.0"/>
          <w:rFonts w:ascii="Times New Roman" w:cs="Times New Roman" w:hAnsi="Times New Roman"/>
          <w:lang w:bidi="ar-sa"/>
        </w:rPr>
        <w:t>Игры на развитие мелкой моторики рук</w:t>
      </w:r>
    </w:p>
    <w:p>
      <w:pPr>
        <w:jc w:val="center"/>
        <w:spacing w:after="0"/>
        <w:rPr>
          <w:b w:val="1"/>
          <w:sz w:val="40.0"/>
          <w:szCs w:val="40.0"/>
          <w:rFonts w:ascii="Times New Roman" w:cs="Times New Roman" w:hAnsi="Times New Roman"/>
        </w:rPr>
      </w:pPr>
    </w:p>
    <w:tbl>
      <w:tblPr>
        <w:tblStyle w:val="a3"/>
        <w:tblW w:w="10207" w:type="dxa"/>
        <w:tblInd w:w="-885" w:type="dxa"/>
        <w:tblBorders>
          <w:top w:val="single" w:sz="4" w:space="0" w:color="000000"/>
          <w:bottom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/>
        <w:tblLook w:val="4A0"/>
      </w:tblPr>
      <w:tblGrid>
        <w:gridCol w:w="623"/>
        <w:gridCol w:w="5048"/>
        <w:gridCol w:w="4536"/>
      </w:tblGrid>
      <w:tr>
        <w:trPr/>
        <w:tc>
          <w:tcPr>
            <w:tcW w:w="623" w:type="dxa"/>
            <w:tcBorders/>
            <w:vAlign w:val="top"/>
          </w:tcPr>
          <w:p>
            <w:pPr>
              <w:jc w:val="center"/>
              <w:rPr>
                <w:b w:val="1"/>
                <w:sz w:val="28.0"/>
                <w:szCs w:val="28.0"/>
                <w:rFonts w:ascii="Times New Roman" w:cs="Times New Roman" w:hAnsi="Times New Roman"/>
              </w:rPr>
            </w:pPr>
            <w:r>
              <w:rPr>
                <w:b w:val="1"/>
                <w:sz w:val="28.0"/>
                <w:szCs w:val="28.0"/>
                <w:rFonts w:ascii="Times New Roman" w:cs="Times New Roman" w:hAnsi="Times New Roman"/>
                <w:lang w:bidi="ar-sa"/>
              </w:rPr>
              <w:t>№</w:t>
            </w:r>
          </w:p>
        </w:tc>
        <w:tc>
          <w:tcPr>
            <w:tcW w:w="5048" w:type="dxa"/>
            <w:tcBorders/>
            <w:vAlign w:val="top"/>
          </w:tcPr>
          <w:p>
            <w:pPr>
              <w:jc w:val="center"/>
              <w:rPr>
                <w:b w:val="1"/>
                <w:sz w:val="28.0"/>
                <w:szCs w:val="28.0"/>
                <w:rFonts w:ascii="Times New Roman" w:cs="Times New Roman" w:hAnsi="Times New Roman"/>
              </w:rPr>
            </w:pPr>
            <w:r>
              <w:rPr>
                <w:b w:val="1"/>
                <w:sz w:val="28.0"/>
                <w:szCs w:val="28.0"/>
                <w:rFonts w:ascii="Times New Roman" w:cs="Times New Roman" w:hAnsi="Times New Roman"/>
                <w:lang w:bidi="ar-sa"/>
              </w:rPr>
              <w:t>Название игры</w:t>
            </w:r>
          </w:p>
        </w:tc>
        <w:tc>
          <w:tcPr>
            <w:tcW w:w="4536" w:type="dxa"/>
            <w:tcBorders/>
            <w:vAlign w:val="top"/>
          </w:tcPr>
          <w:p>
            <w:pPr>
              <w:jc w:val="center"/>
              <w:rPr>
                <w:b w:val="1"/>
                <w:sz w:val="28.0"/>
                <w:szCs w:val="28.0"/>
                <w:rFonts w:ascii="Times New Roman" w:cs="Times New Roman" w:hAnsi="Times New Roman"/>
              </w:rPr>
            </w:pPr>
            <w:r>
              <w:rPr>
                <w:b w:val="1"/>
                <w:sz w:val="28.0"/>
                <w:szCs w:val="28.0"/>
                <w:rFonts w:ascii="Times New Roman" w:cs="Times New Roman" w:hAnsi="Times New Roman"/>
                <w:lang w:bidi="ar-sa"/>
              </w:rPr>
              <w:t>Описание игры</w:t>
            </w:r>
          </w:p>
        </w:tc>
      </w:tr>
      <w:tr>
        <w:trPr/>
        <w:tc>
          <w:tcPr>
            <w:tcW w:w="623" w:type="dxa"/>
            <w:tcBorders/>
            <w:vAlign w:val="top"/>
          </w:tcPr>
          <w:p>
            <w:pPr>
              <w:jc w:val="center"/>
              <w:rPr>
                <w:b w:val="1"/>
                <w:sz w:val="28.0"/>
                <w:szCs w:val="28.0"/>
                <w:rFonts w:ascii="Times New Roman" w:cs="Times New Roman" w:hAnsi="Times New Roman"/>
              </w:rPr>
            </w:pPr>
            <w:r>
              <w:rPr>
                <w:b w:val="1"/>
                <w:sz w:val="28.0"/>
                <w:szCs w:val="28.0"/>
                <w:rFonts w:ascii="Times New Roman" w:cs="Times New Roman" w:hAnsi="Times New Roman"/>
                <w:lang w:bidi="ar-sa"/>
              </w:rPr>
              <w:t>1</w:t>
            </w:r>
          </w:p>
        </w:tc>
        <w:tc>
          <w:tcPr>
            <w:tcW w:w="5048" w:type="dxa"/>
            <w:tcBorders/>
            <w:vAlign w:val="top"/>
          </w:tcPr>
          <w:p>
            <w:pPr>
              <w:jc w:val="center"/>
              <w:spacing w:line="360" w:lineRule="auto"/>
              <w:rPr>
                <w:b w:val="1"/>
                <w:sz w:val="28.0"/>
                <w:szCs w:val="28.0"/>
                <w:rFonts w:ascii="Times New Roman" w:hAnsi="Times New Roman"/>
              </w:rPr>
            </w:pPr>
            <w:r>
              <w:rPr>
                <w:b w:val="1"/>
                <w:sz w:val="28.0"/>
                <w:szCs w:val="28.0"/>
                <w:rFonts w:ascii="Times New Roman" w:hAnsi="Times New Roman"/>
                <w:lang w:bidi="ar-sa"/>
              </w:rPr>
              <w:t>Игры с бельевыми прищепками.</w:t>
            </w:r>
          </w:p>
          <w:p>
            <w:pPr>
              <w:rPr>
                <w:b w:val="1"/>
                <w:sz w:val="28.0"/>
                <w:szCs w:val="28.0"/>
                <w:rFonts w:ascii="Times New Roman" w:cs="Times New Roman" w:hAnsi="Times New Roman"/>
              </w:rPr>
            </w:pPr>
            <w:r>
              <w:rPr>
                <w:b w:val="1"/>
                <w:sz w:val="28.0"/>
                <w:szCs w:val="28.0"/>
                <w:rFonts w:ascii="Times New Roman" w:cs="Times New Roman" w:hAnsi="Times New Roman"/>
                <w:lang w:bidi="ar-sa" w:eastAsia="ru-ru"/>
              </w:rPr>
              <w:drawing>
                <wp:anchor distB="0" locked="0" distL="114300" simplePos="0" distT="0" relativeHeight="251660288" distR="114300" layoutInCell="1" behindDoc="0" allowOverlap="1">
                  <wp:simplePos x="0" y="0"/>
                  <wp:positionH relativeFrom="column">
                    <wp:posOffset>1714500</wp:posOffset>
                  </wp:positionH>
                  <wp:positionV relativeFrom="paragraph">
                    <wp:posOffset>7620</wp:posOffset>
                  </wp:positionV>
                  <wp:extent cx="1238250" cy="1466850"/>
                  <wp:effectExtent b="0" l="133350" t="0" r="114300"/>
                  <wp:wrapNone/>
                  <wp:docPr name="Рисунок 1" descr="C:\Users\Наталия\Desktop\IMG-20190305-WA0000.jpg" id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name="Picture 1" descr="C:\Users\Наталия\Desktop\IMG-20190305-WA0000.jpg" id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cstate="print"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3825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1"/>
                <w:sz w:val="28.0"/>
                <w:szCs w:val="28.0"/>
                <w:rFonts w:ascii="Times New Roman" w:cs="Times New Roman" w:hAnsi="Times New Roman"/>
                <w:lang w:bidi="ar-sa" w:eastAsia="ru-ru"/>
              </w:rPr>
              <w:drawing>
                <wp:anchor distB="0" locked="0" distL="114300" simplePos="0" distT="0" relativeHeight="251659264" distR="114300" layoutInCell="1" behindDoc="0" allowOverlap="1">
                  <wp:simplePos x="0" y="0"/>
                  <wp:positionH relativeFrom="column">
                    <wp:posOffset>898525</wp:posOffset>
                  </wp:positionH>
                  <wp:positionV relativeFrom="paragraph">
                    <wp:posOffset>1356958</wp:posOffset>
                  </wp:positionV>
                  <wp:extent cx="1384300" cy="1619250"/>
                  <wp:effectExtent b="0" l="133350" t="0" r="120650"/>
                  <wp:wrapNone/>
                  <wp:docPr name="Рисунок 4" descr="C:\Users\Наталия\Desktop\IMG-20190305-WA0001.jpg" id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name="Picture 4" descr="C:\Users\Наталия\Desktop\IMG-20190305-WA0001.jpg" id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cstate="print" r:embed="rId5"/>
                          <a:srcRect b="15338" l="6365" t="15582" r="1280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38430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dxa"/>
            <w:tcBorders/>
            <w:vAlign w:val="top"/>
          </w:tcPr>
          <w:p>
            <w:pPr>
              <w:jc w:val="both"/>
              <w:rPr>
                <w:sz w:val="28.0"/>
                <w:szCs w:val="28.0"/>
                <w:rFonts w:ascii="Times New Roman" w:hAnsi="Times New Roman"/>
              </w:rPr>
            </w:pPr>
            <w:r>
              <w:rPr>
                <w:b w:val="1"/>
                <w:sz w:val="28.0"/>
                <w:szCs w:val="28.0"/>
                <w:rFonts w:ascii="Times New Roman" w:hAnsi="Times New Roman"/>
                <w:lang w:bidi="ar-sa"/>
              </w:rPr>
              <w:t>Цель:</w:t>
            </w:r>
            <w:r>
              <w:rPr>
                <w:sz w:val="28.0"/>
                <w:szCs w:val="28.0"/>
                <w:rFonts w:ascii="Times New Roman" w:hAnsi="Times New Roman"/>
                <w:lang w:bidi="ar-sa"/>
              </w:rPr>
              <w:t xml:space="preserve"> развивать соотносящие действия, координацию действий обеих рук. </w:t>
            </w:r>
          </w:p>
          <w:p>
            <w:pPr>
              <w:jc w:val="both"/>
              <w:rPr>
                <w:sz w:val="28.0"/>
                <w:szCs w:val="28.0"/>
                <w:rFonts w:ascii="Times New Roman" w:hAnsi="Times New Roman"/>
              </w:rPr>
            </w:pPr>
            <w:r>
              <w:rPr>
                <w:b w:val="1"/>
                <w:sz w:val="28.0"/>
                <w:szCs w:val="28.0"/>
                <w:rFonts w:ascii="Times New Roman" w:hAnsi="Times New Roman"/>
                <w:lang w:bidi="ar-sa"/>
              </w:rPr>
              <w:t>Оборудование:</w:t>
            </w:r>
            <w:r>
              <w:rPr>
                <w:sz w:val="28.0"/>
                <w:szCs w:val="28.0"/>
                <w:rFonts w:ascii="Times New Roman" w:hAnsi="Times New Roman"/>
                <w:lang w:bidi="ar-sa"/>
              </w:rPr>
              <w:t xml:space="preserve"> бельевые прищепки разного цвета, шаблоны из цветного картона.</w:t>
            </w:r>
          </w:p>
          <w:p>
            <w:pPr>
              <w:jc w:val="both"/>
              <w:rPr>
                <w:sz w:val="28.0"/>
                <w:szCs w:val="28.0"/>
                <w:rFonts w:ascii="Times New Roman" w:hAnsi="Times New Roman"/>
              </w:rPr>
            </w:pPr>
            <w:r>
              <w:rPr>
                <w:b w:val="1"/>
                <w:sz w:val="28.0"/>
                <w:szCs w:val="28.0"/>
                <w:rFonts w:ascii="Times New Roman" w:hAnsi="Times New Roman"/>
                <w:lang w:bidi="ar-sa"/>
              </w:rPr>
              <w:t>Ход игры:</w:t>
            </w:r>
            <w:r>
              <w:rPr>
                <w:sz w:val="28.0"/>
                <w:szCs w:val="28.0"/>
                <w:rFonts w:ascii="Times New Roman" w:hAnsi="Times New Roman"/>
                <w:lang w:bidi="ar-sa"/>
              </w:rPr>
              <w:t xml:space="preserve"> детям предлагается прикреплять прищепки к шаблонам. </w:t>
            </w:r>
          </w:p>
          <w:p>
            <w:pPr>
              <w:jc w:val="both"/>
              <w:rPr>
                <w:sz w:val="28.0"/>
                <w:szCs w:val="28.0"/>
                <w:rFonts w:ascii="Times New Roman" w:hAnsi="Times New Roman"/>
              </w:rPr>
            </w:pPr>
            <w:r>
              <w:rPr>
                <w:sz w:val="28.0"/>
                <w:szCs w:val="28.0"/>
                <w:rFonts w:ascii="Times New Roman" w:hAnsi="Times New Roman"/>
                <w:lang w:bidi="ar-sa"/>
              </w:rPr>
              <w:t xml:space="preserve">Чтобы игра была интересной для ребенка, можно прикреплять прищепки по тематике (то есть лучики к солнцу, иголки к ежику, дождик к тучке и т.д.). </w:t>
            </w:r>
          </w:p>
          <w:p>
            <w:pPr>
              <w:jc w:val="both"/>
              <w:rPr>
                <w:sz w:val="28.0"/>
                <w:szCs w:val="28.0"/>
                <w:rFonts w:ascii="Times New Roman" w:hAnsi="Times New Roman"/>
              </w:rPr>
            </w:pPr>
            <w:r>
              <w:rPr>
                <w:sz w:val="28.0"/>
                <w:szCs w:val="28.0"/>
                <w:rFonts w:ascii="Times New Roman" w:hAnsi="Times New Roman"/>
                <w:lang w:bidi="ar-sa"/>
              </w:rPr>
              <w:t>Правила могут быть разные:  собери на скорость (кто быстрее), собери по</w:t>
            </w:r>
          </w:p>
          <w:p>
            <w:pPr>
              <w:jc w:val="both"/>
              <w:rPr>
                <w:sz w:val="28.0"/>
                <w:szCs w:val="28.0"/>
                <w:rFonts w:ascii="Times New Roman" w:hAnsi="Times New Roman"/>
              </w:rPr>
            </w:pPr>
            <w:r>
              <w:rPr>
                <w:sz w:val="28.0"/>
                <w:szCs w:val="28.0"/>
                <w:rFonts w:ascii="Times New Roman" w:hAnsi="Times New Roman"/>
                <w:lang w:bidi="ar-sa"/>
              </w:rPr>
              <w:t>цвету. Игра «Кто что ест?</w:t>
            </w:r>
          </w:p>
          <w:p>
            <w:pPr>
              <w:jc w:val="both"/>
              <w:rPr>
                <w:sz w:val="28.0"/>
                <w:szCs w:val="28.0"/>
                <w:rFonts w:ascii="Times New Roman" w:hAnsi="Times New Roman"/>
              </w:rPr>
            </w:pPr>
          </w:p>
        </w:tc>
      </w:tr>
      <w:tr>
        <w:trPr/>
        <w:tc>
          <w:tcPr>
            <w:tcW w:w="623" w:type="dxa"/>
            <w:tcBorders/>
            <w:vAlign w:val="top"/>
          </w:tcPr>
          <w:p>
            <w:pPr>
              <w:jc w:val="center"/>
              <w:rPr>
                <w:b w:val="1"/>
                <w:sz w:val="28.0"/>
                <w:szCs w:val="28.0"/>
                <w:rFonts w:ascii="Times New Roman" w:cs="Times New Roman" w:hAnsi="Times New Roman"/>
              </w:rPr>
            </w:pPr>
            <w:r>
              <w:rPr>
                <w:b w:val="1"/>
                <w:sz w:val="28.0"/>
                <w:szCs w:val="28.0"/>
                <w:rFonts w:ascii="Times New Roman" w:cs="Times New Roman" w:hAnsi="Times New Roman"/>
                <w:lang w:bidi="ar-sa"/>
              </w:rPr>
              <w:t>2</w:t>
            </w:r>
          </w:p>
        </w:tc>
        <w:tc>
          <w:tcPr>
            <w:tcW w:w="5048" w:type="dxa"/>
            <w:tcBorders/>
            <w:vAlign w:val="top"/>
          </w:tcPr>
          <w:p>
            <w:pPr>
              <w:jc w:val="center"/>
              <w:rPr>
                <w:b w:val="1"/>
                <w:sz w:val="28.0"/>
                <w:szCs w:val="28.0"/>
                <w:rFonts w:ascii="Times New Roman" w:hAnsi="Times New Roman"/>
              </w:rPr>
            </w:pPr>
            <w:r>
              <w:rPr>
                <w:b w:val="1"/>
                <w:sz w:val="28.0"/>
                <w:szCs w:val="28.0"/>
                <w:rFonts w:ascii="Times New Roman" w:hAnsi="Times New Roman"/>
                <w:lang w:bidi="ar-sa"/>
              </w:rPr>
              <w:t>Игры с пуговицами.</w:t>
            </w:r>
          </w:p>
          <w:p>
            <w:pPr>
              <w:rPr>
                <w:b w:val="1"/>
                <w:sz w:val="28.0"/>
                <w:szCs w:val="28.0"/>
                <w:rFonts w:ascii="Times New Roman" w:cs="Times New Roman" w:hAnsi="Times New Roman"/>
              </w:rPr>
            </w:pPr>
            <w:r>
              <w:rPr>
                <w:b w:val="1"/>
                <w:sz w:val="28.0"/>
                <w:szCs w:val="28.0"/>
                <w:rFonts w:ascii="Times New Roman" w:cs="Times New Roman" w:hAnsi="Times New Roman"/>
                <w:lang w:bidi="ar-sa" w:eastAsia="ru-ru"/>
              </w:rPr>
              <w:drawing>
                <wp:anchor distB="0" locked="0" distL="114300" simplePos="0" distT="0" relativeHeight="251661312" distR="114300" layoutInCell="1" behindDoc="0" allowOverlap="1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190500</wp:posOffset>
                  </wp:positionV>
                  <wp:extent cx="2886075" cy="1314450"/>
                  <wp:effectExtent b="0" l="19050" t="0" r="9525"/>
                  <wp:wrapNone/>
                  <wp:docPr name="Рисунок 4" descr="C:\Users\Анастасия\Desktop\фото сад\IMG-20190301-WA0011.jpg" id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name="Picture 4" descr="C:\Users\Анастасия\Desktop\фото сад\IMG-20190301-WA0011.jpg" id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cstate="print" r:embed="rId7"/>
                          <a:srcRect b="11694" t="181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dxa"/>
            <w:tcBorders/>
            <w:vAlign w:val="top"/>
          </w:tcPr>
          <w:p>
            <w:pPr>
              <w:rPr>
                <w:sz w:val="28.0"/>
                <w:szCs w:val="28.0"/>
                <w:rFonts w:ascii="Times New Roman" w:hAnsi="Times New Roman"/>
              </w:rPr>
            </w:pPr>
            <w:r>
              <w:rPr>
                <w:b w:val="1"/>
                <w:sz w:val="28.0"/>
                <w:szCs w:val="28.0"/>
                <w:rFonts w:ascii="Times New Roman" w:hAnsi="Times New Roman"/>
                <w:lang w:bidi="ar-sa"/>
              </w:rPr>
              <w:t xml:space="preserve">Цель: </w:t>
            </w:r>
            <w:r>
              <w:rPr>
                <w:sz w:val="28.0"/>
                <w:szCs w:val="28.0"/>
                <w:rFonts w:ascii="Times New Roman" w:hAnsi="Times New Roman"/>
                <w:lang w:bidi="ar-sa"/>
              </w:rPr>
              <w:t xml:space="preserve"> развивать координационные действия обеих рук, развивать мелкую моторику рук.</w:t>
            </w:r>
          </w:p>
          <w:p>
            <w:pPr>
              <w:rPr>
                <w:sz w:val="28.0"/>
                <w:szCs w:val="28.0"/>
                <w:rFonts w:ascii="Times New Roman" w:hAnsi="Times New Roman"/>
              </w:rPr>
            </w:pPr>
            <w:r>
              <w:rPr>
                <w:b w:val="1"/>
                <w:sz w:val="28.0"/>
                <w:szCs w:val="28.0"/>
                <w:rFonts w:ascii="Times New Roman" w:hAnsi="Times New Roman"/>
                <w:lang w:bidi="ar-sa"/>
              </w:rPr>
              <w:t xml:space="preserve">Оборудование: </w:t>
            </w:r>
            <w:r>
              <w:rPr>
                <w:sz w:val="28.0"/>
                <w:szCs w:val="28.0"/>
                <w:rFonts w:ascii="Times New Roman" w:hAnsi="Times New Roman"/>
                <w:lang w:bidi="ar-sa"/>
              </w:rPr>
              <w:t>пособие с пуговицами</w:t>
            </w:r>
          </w:p>
          <w:p>
            <w:pPr>
              <w:rPr>
                <w:sz w:val="28.0"/>
                <w:szCs w:val="28.0"/>
                <w:rFonts w:ascii="Times New Roman" w:hAnsi="Times New Roman"/>
              </w:rPr>
            </w:pPr>
            <w:r>
              <w:rPr>
                <w:b w:val="1"/>
                <w:sz w:val="28.0"/>
                <w:szCs w:val="28.0"/>
                <w:rFonts w:ascii="Times New Roman" w:hAnsi="Times New Roman"/>
                <w:lang w:bidi="ar-sa"/>
              </w:rPr>
              <w:t>Ход игры:</w:t>
            </w:r>
            <w:r>
              <w:rPr>
                <w:sz w:val="28.0"/>
                <w:szCs w:val="28.0"/>
                <w:rFonts w:ascii="Times New Roman" w:hAnsi="Times New Roman"/>
                <w:lang w:bidi="ar-sa"/>
              </w:rPr>
              <w:t xml:space="preserve"> детям предлагается застегивать и расстегивать пуговицы. </w:t>
            </w:r>
          </w:p>
          <w:p>
            <w:pPr>
              <w:rPr>
                <w:sz w:val="28.0"/>
                <w:szCs w:val="28.0"/>
                <w:rFonts w:ascii="Times New Roman" w:hAnsi="Times New Roman"/>
              </w:rPr>
            </w:pPr>
          </w:p>
          <w:p>
            <w:pPr>
              <w:rPr>
                <w:b w:val="1"/>
                <w:sz w:val="28.0"/>
                <w:szCs w:val="28.0"/>
                <w:rFonts w:ascii="Times New Roman" w:cs="Times New Roman" w:hAnsi="Times New Roman"/>
              </w:rPr>
            </w:pPr>
          </w:p>
        </w:tc>
      </w:tr>
      <w:tr>
        <w:trPr/>
        <w:tc>
          <w:tcPr>
            <w:tcW w:w="623" w:type="dxa"/>
            <w:tcBorders/>
            <w:vAlign w:val="top"/>
          </w:tcPr>
          <w:p>
            <w:pPr>
              <w:jc w:val="center"/>
              <w:rPr>
                <w:b w:val="1"/>
                <w:sz w:val="28.0"/>
                <w:szCs w:val="28.0"/>
                <w:rFonts w:ascii="Times New Roman" w:cs="Times New Roman" w:hAnsi="Times New Roman"/>
              </w:rPr>
            </w:pPr>
            <w:r>
              <w:rPr>
                <w:b w:val="1"/>
                <w:sz w:val="28.0"/>
                <w:szCs w:val="28.0"/>
                <w:rFonts w:ascii="Times New Roman" w:cs="Times New Roman" w:hAnsi="Times New Roman"/>
                <w:lang w:bidi="ar-sa"/>
              </w:rPr>
              <w:t>3</w:t>
            </w:r>
          </w:p>
        </w:tc>
        <w:tc>
          <w:tcPr>
            <w:tcW w:w="5048" w:type="dxa"/>
            <w:tcBorders/>
            <w:vAlign w:val="top"/>
          </w:tcPr>
          <w:p>
            <w:pPr>
              <w:jc w:val="center"/>
              <w:rPr>
                <w:b w:val="1"/>
                <w:sz w:val="28.0"/>
                <w:szCs w:val="28.0"/>
                <w:rFonts w:ascii="Times New Roman" w:cs="Times New Roman" w:hAnsi="Times New Roman"/>
              </w:rPr>
            </w:pPr>
            <w:r>
              <w:rPr>
                <w:b w:val="1"/>
                <w:sz w:val="28.0"/>
                <w:szCs w:val="28.0"/>
                <w:rFonts w:ascii="Times New Roman" w:cs="Times New Roman" w:hAnsi="Times New Roman"/>
                <w:lang w:bidi="ar-sa"/>
              </w:rPr>
              <w:t>Игра «Собери птичку»</w:t>
            </w:r>
          </w:p>
          <w:p>
            <w:pPr>
              <w:rPr>
                <w:b w:val="1"/>
                <w:sz w:val="28.0"/>
                <w:szCs w:val="28.0"/>
                <w:rFonts w:ascii="Times New Roman" w:cs="Times New Roman" w:hAnsi="Times New Roman"/>
              </w:rPr>
            </w:pPr>
            <w:r>
              <w:rPr>
                <w:b w:val="1"/>
                <w:sz w:val="28.0"/>
                <w:szCs w:val="28.0"/>
                <w:rFonts w:ascii="Times New Roman" w:cs="Times New Roman" w:hAnsi="Times New Roman"/>
                <w:lang w:bidi="ar-sa" w:eastAsia="ru-ru"/>
              </w:rPr>
              <w:drawing>
                <wp:anchor distB="0" locked="0" distL="114300" simplePos="0" distT="0" relativeHeight="251662336" distR="114300" layoutInCell="1" behindDoc="0" allowOverlap="1">
                  <wp:simplePos x="0" y="0"/>
                  <wp:positionH relativeFrom="column">
                    <wp:posOffset>305435</wp:posOffset>
                  </wp:positionH>
                  <wp:positionV relativeFrom="paragraph">
                    <wp:posOffset>178435</wp:posOffset>
                  </wp:positionV>
                  <wp:extent cx="2447925" cy="1485900"/>
                  <wp:effectExtent b="0" l="19050" t="0" r="9525"/>
                  <wp:wrapNone/>
                  <wp:docPr name="Рисунок 6" descr="C:\Users\Анастасия\Desktop\фото сад\IMG-20190301-WA0036.jpg" id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name="Picture 6" descr="C:\Users\Анастасия\Desktop\фото сад\IMG-20190301-WA0036.jpg" id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cstate="print" r:embed="rId8"/>
                          <a:srcRect b="13693" t="114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rPr>
                <w:b w:val="1"/>
                <w:sz w:val="28.0"/>
                <w:szCs w:val="28.0"/>
                <w:rFonts w:ascii="Times New Roman" w:cs="Times New Roman" w:hAnsi="Times New Roman"/>
              </w:rPr>
            </w:pPr>
          </w:p>
          <w:p>
            <w:pPr>
              <w:rPr>
                <w:b w:val="1"/>
                <w:sz w:val="28.0"/>
                <w:szCs w:val="28.0"/>
                <w:rFonts w:ascii="Times New Roman" w:cs="Times New Roman" w:hAnsi="Times New Roman"/>
              </w:rPr>
            </w:pPr>
          </w:p>
          <w:p>
            <w:pPr>
              <w:rPr>
                <w:b w:val="1"/>
                <w:sz w:val="28.0"/>
                <w:szCs w:val="28.0"/>
                <w:rFonts w:ascii="Times New Roman" w:cs="Times New Roman" w:hAnsi="Times New Roman"/>
              </w:rPr>
            </w:pPr>
          </w:p>
          <w:p>
            <w:pPr>
              <w:rPr>
                <w:b w:val="1"/>
                <w:sz w:val="28.0"/>
                <w:szCs w:val="28.0"/>
                <w:rFonts w:ascii="Times New Roman" w:cs="Times New Roman" w:hAnsi="Times New Roman"/>
              </w:rPr>
            </w:pPr>
          </w:p>
          <w:p>
            <w:pPr>
              <w:rPr>
                <w:b w:val="1"/>
                <w:sz w:val="28.0"/>
                <w:szCs w:val="28.0"/>
                <w:rFonts w:ascii="Times New Roman" w:cs="Times New Roman" w:hAnsi="Times New Roman"/>
              </w:rPr>
            </w:pPr>
          </w:p>
          <w:p>
            <w:pPr>
              <w:rPr>
                <w:b w:val="1"/>
                <w:sz w:val="28.0"/>
                <w:szCs w:val="28.0"/>
                <w:rFonts w:ascii="Times New Roman" w:cs="Times New Roman" w:hAnsi="Times New Roman"/>
              </w:rPr>
            </w:pPr>
          </w:p>
          <w:p>
            <w:pPr>
              <w:rPr>
                <w:b w:val="1"/>
                <w:sz w:val="28.0"/>
                <w:szCs w:val="28.0"/>
                <w:rFonts w:ascii="Times New Roman" w:cs="Times New Roman" w:hAnsi="Times New Roman"/>
              </w:rPr>
            </w:pPr>
          </w:p>
          <w:p>
            <w:pPr>
              <w:rPr>
                <w:b w:val="1"/>
                <w:sz w:val="28.0"/>
                <w:szCs w:val="28.0"/>
                <w:rFonts w:ascii="Times New Roman" w:cs="Times New Roman" w:hAnsi="Times New Roman"/>
              </w:rPr>
            </w:pPr>
          </w:p>
          <w:p>
            <w:pPr>
              <w:rPr>
                <w:b w:val="1"/>
                <w:sz w:val="28.0"/>
                <w:szCs w:val="28.0"/>
                <w:rFonts w:ascii="Times New Roman" w:cs="Times New Roman" w:hAnsi="Times New Roman"/>
              </w:rPr>
            </w:pPr>
          </w:p>
        </w:tc>
        <w:tc>
          <w:tcPr>
            <w:tcW w:w="4536" w:type="dxa"/>
            <w:tcBorders/>
            <w:vAlign w:val="top"/>
          </w:tcPr>
          <w:p>
            <w:pPr>
              <w:rPr>
                <w:sz w:val="28.0"/>
                <w:szCs w:val="28.0"/>
                <w:rFonts w:ascii="Times New Roman" w:hAnsi="Times New Roman"/>
              </w:rPr>
            </w:pPr>
            <w:r>
              <w:rPr>
                <w:b w:val="1"/>
                <w:sz w:val="28.0"/>
                <w:szCs w:val="28.0"/>
                <w:rFonts w:ascii="Times New Roman" w:hAnsi="Times New Roman"/>
                <w:lang w:bidi="ar-sa"/>
              </w:rPr>
              <w:t xml:space="preserve">Цель: </w:t>
            </w:r>
            <w:r>
              <w:rPr>
                <w:sz w:val="28.0"/>
                <w:szCs w:val="28.0"/>
                <w:rFonts w:ascii="Times New Roman" w:hAnsi="Times New Roman"/>
                <w:lang w:bidi="ar-sa"/>
              </w:rPr>
              <w:t xml:space="preserve"> развивать координационные действия обеих рук, развивать мелкую моторику рук.</w:t>
            </w:r>
          </w:p>
          <w:p>
            <w:pPr>
              <w:rPr>
                <w:sz w:val="28.0"/>
                <w:szCs w:val="28.0"/>
                <w:rFonts w:ascii="Times New Roman" w:hAnsi="Times New Roman"/>
              </w:rPr>
            </w:pPr>
            <w:r>
              <w:rPr>
                <w:b w:val="1"/>
                <w:sz w:val="28.0"/>
                <w:szCs w:val="28.0"/>
                <w:rFonts w:ascii="Times New Roman" w:hAnsi="Times New Roman"/>
                <w:lang w:bidi="ar-sa"/>
              </w:rPr>
              <w:t xml:space="preserve">Оборудование: </w:t>
            </w:r>
            <w:r>
              <w:rPr>
                <w:sz w:val="28.0"/>
                <w:szCs w:val="28.0"/>
                <w:rFonts w:ascii="Times New Roman" w:hAnsi="Times New Roman"/>
                <w:lang w:bidi="ar-sa"/>
              </w:rPr>
              <w:t>пособие из картона «Птички»</w:t>
            </w:r>
          </w:p>
          <w:p>
            <w:pPr>
              <w:rPr>
                <w:sz w:val="28.0"/>
                <w:szCs w:val="28.0"/>
                <w:rFonts w:ascii="Times New Roman" w:hAnsi="Times New Roman"/>
              </w:rPr>
            </w:pPr>
            <w:r>
              <w:rPr>
                <w:b w:val="1"/>
                <w:sz w:val="28.0"/>
                <w:szCs w:val="28.0"/>
                <w:rFonts w:ascii="Times New Roman" w:hAnsi="Times New Roman"/>
                <w:lang w:bidi="ar-sa"/>
              </w:rPr>
              <w:t>Ход игры:</w:t>
            </w:r>
            <w:r>
              <w:rPr>
                <w:sz w:val="28.0"/>
                <w:szCs w:val="28.0"/>
                <w:rFonts w:ascii="Times New Roman" w:hAnsi="Times New Roman"/>
                <w:lang w:bidi="ar-sa"/>
              </w:rPr>
              <w:t xml:space="preserve"> детям предлагается составить птичек из двух частей.</w:t>
            </w:r>
          </w:p>
          <w:p>
            <w:pPr>
              <w:rPr>
                <w:sz w:val="28.0"/>
                <w:szCs w:val="28.0"/>
                <w:rFonts w:ascii="Times New Roman" w:hAnsi="Times New Roman"/>
              </w:rPr>
            </w:pPr>
          </w:p>
          <w:p>
            <w:pPr>
              <w:rPr>
                <w:b w:val="1"/>
                <w:sz w:val="28.0"/>
                <w:szCs w:val="28.0"/>
                <w:rFonts w:ascii="Times New Roman" w:cs="Times New Roman" w:hAnsi="Times New Roman"/>
              </w:rPr>
            </w:pPr>
          </w:p>
          <w:p>
            <w:pPr>
              <w:rPr>
                <w:b w:val="1"/>
                <w:sz w:val="28.0"/>
                <w:szCs w:val="28.0"/>
                <w:rFonts w:ascii="Times New Roman" w:cs="Times New Roman" w:hAnsi="Times New Roman"/>
              </w:rPr>
            </w:pPr>
          </w:p>
        </w:tc>
      </w:tr>
      <w:tr>
        <w:trPr/>
        <w:tc>
          <w:tcPr>
            <w:tcW w:w="623" w:type="dxa"/>
            <w:tcBorders/>
            <w:vAlign w:val="top"/>
          </w:tcPr>
          <w:p>
            <w:pPr>
              <w:jc w:val="center"/>
              <w:rPr>
                <w:b w:val="1"/>
                <w:sz w:val="28.0"/>
                <w:szCs w:val="28.0"/>
                <w:rFonts w:ascii="Times New Roman" w:cs="Times New Roman" w:hAnsi="Times New Roman"/>
              </w:rPr>
            </w:pPr>
            <w:r>
              <w:rPr>
                <w:b w:val="1"/>
                <w:sz w:val="28.0"/>
                <w:szCs w:val="28.0"/>
                <w:rFonts w:ascii="Times New Roman" w:cs="Times New Roman" w:hAnsi="Times New Roman"/>
                <w:lang w:bidi="ar-sa"/>
              </w:rPr>
              <w:lastRenderedPageBreak/>
            </w:r>
            <w:r>
              <w:rPr>
                <w:b w:val="1"/>
                <w:sz w:val="28.0"/>
                <w:szCs w:val="28.0"/>
                <w:rFonts w:ascii="Times New Roman" w:cs="Times New Roman" w:hAnsi="Times New Roman"/>
                <w:lang w:bidi="ar-sa"/>
              </w:rPr>
              <w:t>4</w:t>
            </w:r>
          </w:p>
        </w:tc>
        <w:tc>
          <w:tcPr>
            <w:tcW w:w="5048" w:type="dxa"/>
            <w:tcBorders/>
            <w:vAlign w:val="top"/>
          </w:tcPr>
          <w:p>
            <w:pPr>
              <w:jc w:val="center"/>
              <w:rPr>
                <w:b w:val="1"/>
                <w:sz w:val="28.0"/>
                <w:szCs w:val="28.0"/>
                <w:rFonts w:ascii="Times New Roman" w:cs="Times New Roman" w:hAnsi="Times New Roman"/>
              </w:rPr>
            </w:pPr>
            <w:r>
              <w:rPr>
                <w:b w:val="1"/>
                <w:sz w:val="28.0"/>
                <w:szCs w:val="28.0"/>
                <w:rFonts w:ascii="Times New Roman" w:cs="Times New Roman" w:hAnsi="Times New Roman"/>
                <w:lang w:bidi="ar-sa" w:eastAsia="ru-ru"/>
              </w:rPr>
              <w:drawing>
                <wp:anchor distB="0" locked="0" distL="114300" simplePos="0" distT="0" relativeHeight="251669504" distR="114300" layoutInCell="1" behindDoc="0" allowOverlap="1">
                  <wp:simplePos x="0" y="0"/>
                  <wp:positionH relativeFrom="column">
                    <wp:posOffset>812482</wp:posOffset>
                  </wp:positionH>
                  <wp:positionV relativeFrom="paragraph">
                    <wp:posOffset>-50165</wp:posOffset>
                  </wp:positionV>
                  <wp:extent cx="1386205" cy="2171700"/>
                  <wp:effectExtent b="0" l="419100" t="0" r="385445"/>
                  <wp:wrapNone/>
                  <wp:docPr name="Рисунок 2" descr="C:\Users\Наталия\Desktop\IMG_20190328_105637.jpg" id="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name="Picture 2" descr="C:\Users\Наталия\Desktop\IMG_20190328_105637.jpg" id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cstate="print"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386205" cy="217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1"/>
                <w:sz w:val="28.0"/>
                <w:szCs w:val="28.0"/>
                <w:rFonts w:ascii="Times New Roman" w:cs="Times New Roman" w:hAnsi="Times New Roman"/>
                <w:lang w:bidi="ar-sa"/>
              </w:rPr>
              <w:t>Игра «Яблочки для ежика»</w:t>
            </w:r>
          </w:p>
          <w:p>
            <w:pPr>
              <w:rPr>
                <w:b w:val="1"/>
                <w:sz w:val="28.0"/>
                <w:szCs w:val="28.0"/>
                <w:rFonts w:ascii="Times New Roman" w:cs="Times New Roman" w:hAnsi="Times New Roman"/>
              </w:rPr>
            </w:pPr>
          </w:p>
          <w:p>
            <w:pPr>
              <w:rPr>
                <w:b w:val="1"/>
                <w:sz w:val="28.0"/>
                <w:szCs w:val="28.0"/>
                <w:rFonts w:ascii="Times New Roman" w:cs="Times New Roman" w:hAnsi="Times New Roman"/>
              </w:rPr>
            </w:pPr>
          </w:p>
          <w:p>
            <w:pPr>
              <w:rPr>
                <w:b w:val="1"/>
                <w:sz w:val="28.0"/>
                <w:szCs w:val="28.0"/>
                <w:rFonts w:ascii="Times New Roman" w:cs="Times New Roman" w:hAnsi="Times New Roman"/>
              </w:rPr>
            </w:pPr>
          </w:p>
          <w:p>
            <w:pPr>
              <w:rPr>
                <w:b w:val="1"/>
                <w:sz w:val="28.0"/>
                <w:szCs w:val="28.0"/>
                <w:rFonts w:ascii="Times New Roman" w:cs="Times New Roman" w:hAnsi="Times New Roman"/>
              </w:rPr>
            </w:pPr>
          </w:p>
          <w:p>
            <w:pPr>
              <w:rPr>
                <w:b w:val="1"/>
                <w:sz w:val="28.0"/>
                <w:szCs w:val="28.0"/>
                <w:rFonts w:ascii="Times New Roman" w:cs="Times New Roman" w:hAnsi="Times New Roman"/>
              </w:rPr>
            </w:pPr>
          </w:p>
          <w:p>
            <w:pPr>
              <w:rPr>
                <w:b w:val="1"/>
                <w:sz w:val="28.0"/>
                <w:szCs w:val="28.0"/>
                <w:rFonts w:ascii="Times New Roman" w:cs="Times New Roman" w:hAnsi="Times New Roman"/>
              </w:rPr>
            </w:pPr>
          </w:p>
          <w:p>
            <w:pPr>
              <w:rPr>
                <w:b w:val="1"/>
                <w:sz w:val="28.0"/>
                <w:szCs w:val="28.0"/>
                <w:rFonts w:ascii="Times New Roman" w:cs="Times New Roman" w:hAnsi="Times New Roman"/>
              </w:rPr>
            </w:pPr>
          </w:p>
          <w:p>
            <w:pPr>
              <w:rPr>
                <w:b w:val="1"/>
                <w:sz w:val="28.0"/>
                <w:szCs w:val="28.0"/>
                <w:rFonts w:ascii="Times New Roman" w:cs="Times New Roman" w:hAnsi="Times New Roman"/>
              </w:rPr>
            </w:pPr>
          </w:p>
        </w:tc>
        <w:tc>
          <w:tcPr>
            <w:tcW w:w="4536" w:type="dxa"/>
            <w:tcBorders/>
            <w:vAlign w:val="top"/>
          </w:tcPr>
          <w:p>
            <w:pPr>
              <w:rPr>
                <w:sz w:val="28.0"/>
                <w:szCs w:val="28.0"/>
                <w:rFonts w:ascii="Times New Roman" w:hAnsi="Times New Roman"/>
              </w:rPr>
            </w:pPr>
            <w:r>
              <w:rPr>
                <w:b w:val="1"/>
                <w:sz w:val="28.0"/>
                <w:szCs w:val="28.0"/>
                <w:rFonts w:ascii="Times New Roman" w:hAnsi="Times New Roman"/>
                <w:lang w:bidi="ar-sa"/>
              </w:rPr>
              <w:t xml:space="preserve">Цель: </w:t>
            </w:r>
            <w:r>
              <w:rPr>
                <w:sz w:val="28.0"/>
                <w:szCs w:val="28.0"/>
                <w:rFonts w:ascii="Times New Roman" w:hAnsi="Times New Roman"/>
                <w:lang w:bidi="ar-sa"/>
              </w:rPr>
              <w:t xml:space="preserve"> закреплять умение детей соотносить предметы по цвету, развивать мелкую моторику пальцев рук.</w:t>
            </w:r>
          </w:p>
          <w:p>
            <w:pPr>
              <w:rPr>
                <w:sz w:val="28.0"/>
                <w:szCs w:val="28.0"/>
                <w:rFonts w:ascii="Times New Roman" w:hAnsi="Times New Roman"/>
              </w:rPr>
            </w:pPr>
            <w:r>
              <w:rPr>
                <w:b w:val="1"/>
                <w:sz w:val="28.0"/>
                <w:szCs w:val="28.0"/>
                <w:rFonts w:ascii="Times New Roman" w:hAnsi="Times New Roman"/>
                <w:lang w:bidi="ar-sa"/>
              </w:rPr>
              <w:t>Оборудование:</w:t>
            </w:r>
            <w:r>
              <w:rPr>
                <w:sz w:val="28.0"/>
                <w:szCs w:val="28.0"/>
                <w:rFonts w:ascii="Times New Roman" w:hAnsi="Times New Roman"/>
                <w:lang w:bidi="ar-sa"/>
              </w:rPr>
              <w:t xml:space="preserve"> ежики и яблочки.</w:t>
            </w:r>
          </w:p>
          <w:p>
            <w:pPr>
              <w:rPr>
                <w:sz w:val="28.0"/>
                <w:szCs w:val="28.0"/>
                <w:rFonts w:ascii="Times New Roman" w:hAnsi="Times New Roman"/>
              </w:rPr>
            </w:pPr>
            <w:r>
              <w:rPr>
                <w:b w:val="1"/>
                <w:sz w:val="28.0"/>
                <w:szCs w:val="28.0"/>
                <w:rFonts w:ascii="Times New Roman" w:hAnsi="Times New Roman"/>
                <w:lang w:bidi="ar-sa"/>
              </w:rPr>
              <w:t>Ход игры:</w:t>
            </w:r>
            <w:r>
              <w:rPr>
                <w:sz w:val="28.0"/>
                <w:szCs w:val="28.0"/>
                <w:rFonts w:ascii="Times New Roman" w:hAnsi="Times New Roman"/>
                <w:lang w:bidi="ar-sa"/>
              </w:rPr>
              <w:t xml:space="preserve"> детям предлагается найти по цвету яблочко для ежика.</w:t>
            </w:r>
          </w:p>
          <w:p>
            <w:pPr>
              <w:rPr>
                <w:b w:val="1"/>
                <w:sz w:val="28.0"/>
                <w:szCs w:val="28.0"/>
                <w:rFonts w:ascii="Times New Roman" w:cs="Times New Roman" w:hAnsi="Times New Roman"/>
              </w:rPr>
            </w:pPr>
          </w:p>
        </w:tc>
      </w:tr>
      <w:tr>
        <w:trPr/>
        <w:tc>
          <w:tcPr>
            <w:tcW w:w="623" w:type="dxa"/>
            <w:tcBorders/>
            <w:vAlign w:val="top"/>
          </w:tcPr>
          <w:p>
            <w:pPr>
              <w:jc w:val="center"/>
              <w:rPr>
                <w:b w:val="1"/>
                <w:sz w:val="28.0"/>
                <w:szCs w:val="28.0"/>
                <w:rFonts w:ascii="Times New Roman" w:cs="Times New Roman" w:hAnsi="Times New Roman"/>
              </w:rPr>
            </w:pPr>
            <w:r>
              <w:rPr>
                <w:b w:val="1"/>
                <w:sz w:val="28.0"/>
                <w:szCs w:val="28.0"/>
                <w:rFonts w:ascii="Times New Roman" w:cs="Times New Roman" w:hAnsi="Times New Roman"/>
                <w:lang w:bidi="ar-sa"/>
              </w:rPr>
              <w:t>5</w:t>
            </w:r>
          </w:p>
        </w:tc>
        <w:tc>
          <w:tcPr>
            <w:tcW w:w="5048" w:type="dxa"/>
            <w:tcBorders/>
            <w:vAlign w:val="top"/>
          </w:tcPr>
          <w:p>
            <w:pPr>
              <w:jc w:val="center"/>
              <w:spacing w:line="360" w:lineRule="auto"/>
              <w:rPr>
                <w:b w:val="1"/>
                <w:sz w:val="28.0"/>
                <w:szCs w:val="28.0"/>
                <w:rFonts w:ascii="Times New Roman" w:cs="Times New Roman" w:hAnsi="Times New Roman"/>
              </w:rPr>
            </w:pPr>
            <w:r>
              <w:rPr>
                <w:b w:val="1"/>
                <w:sz w:val="28.0"/>
                <w:szCs w:val="28.0"/>
                <w:rFonts w:ascii="Times New Roman" w:cs="Times New Roman" w:hAnsi="Times New Roman"/>
                <w:lang w:bidi="ar-sa"/>
              </w:rPr>
              <w:t>Игра «Лабиринты»</w:t>
            </w:r>
          </w:p>
          <w:p>
            <w:pPr>
              <w:rPr>
                <w:b w:val="1"/>
                <w:sz w:val="28.0"/>
                <w:szCs w:val="28.0"/>
                <w:rFonts w:ascii="Times New Roman" w:cs="Times New Roman" w:hAnsi="Times New Roman"/>
              </w:rPr>
            </w:pPr>
            <w:r>
              <w:rPr>
                <w:b w:val="1"/>
                <w:sz w:val="28.0"/>
                <w:szCs w:val="28.0"/>
                <w:rFonts w:ascii="Times New Roman" w:cs="Times New Roman" w:hAnsi="Times New Roman"/>
                <w:lang w:bidi="ar-sa" w:eastAsia="ru-ru"/>
              </w:rPr>
              <w:drawing>
                <wp:anchor distB="0" locked="0" distL="114300" simplePos="0" distT="0" relativeHeight="251665408" distR="114300" layoutInCell="1" behindDoc="0" allowOverlap="1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30480</wp:posOffset>
                  </wp:positionV>
                  <wp:extent cx="2781300" cy="1514475"/>
                  <wp:effectExtent b="0" l="19050" t="0" r="0"/>
                  <wp:wrapNone/>
                  <wp:docPr name="Рисунок 1" descr="C:\Users\Анастасия\Desktop\фото сад\IMG-20190301-WA0012.jpg" id="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name="Picture 1" descr="C:\Users\Анастасия\Desktop\фото сад\IMG-20190301-WA0012.jpg" id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cstate="print"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rPr>
                <w:b w:val="1"/>
                <w:sz w:val="28.0"/>
                <w:szCs w:val="28.0"/>
                <w:rFonts w:ascii="Times New Roman" w:cs="Times New Roman" w:hAnsi="Times New Roman"/>
              </w:rPr>
            </w:pPr>
          </w:p>
          <w:p>
            <w:pPr>
              <w:rPr>
                <w:b w:val="1"/>
                <w:sz w:val="28.0"/>
                <w:szCs w:val="28.0"/>
                <w:rFonts w:ascii="Times New Roman" w:cs="Times New Roman" w:hAnsi="Times New Roman"/>
              </w:rPr>
            </w:pPr>
          </w:p>
          <w:p>
            <w:pPr>
              <w:rPr>
                <w:b w:val="1"/>
                <w:sz w:val="28.0"/>
                <w:szCs w:val="28.0"/>
                <w:rFonts w:ascii="Times New Roman" w:cs="Times New Roman" w:hAnsi="Times New Roman"/>
              </w:rPr>
            </w:pPr>
          </w:p>
          <w:p>
            <w:pPr>
              <w:rPr>
                <w:b w:val="1"/>
                <w:sz w:val="28.0"/>
                <w:szCs w:val="28.0"/>
                <w:rFonts w:ascii="Times New Roman" w:cs="Times New Roman" w:hAnsi="Times New Roman"/>
              </w:rPr>
            </w:pPr>
          </w:p>
          <w:p>
            <w:pPr>
              <w:rPr>
                <w:b w:val="1"/>
                <w:sz w:val="28.0"/>
                <w:szCs w:val="28.0"/>
                <w:rFonts w:ascii="Times New Roman" w:cs="Times New Roman" w:hAnsi="Times New Roman"/>
              </w:rPr>
            </w:pPr>
          </w:p>
          <w:p>
            <w:pPr>
              <w:rPr>
                <w:b w:val="1"/>
                <w:sz w:val="28.0"/>
                <w:szCs w:val="28.0"/>
                <w:rFonts w:ascii="Times New Roman" w:cs="Times New Roman" w:hAnsi="Times New Roman"/>
              </w:rPr>
            </w:pPr>
          </w:p>
          <w:p>
            <w:pPr>
              <w:rPr>
                <w:b w:val="1"/>
                <w:sz w:val="28.0"/>
                <w:szCs w:val="28.0"/>
                <w:rFonts w:ascii="Times New Roman" w:cs="Times New Roman" w:hAnsi="Times New Roman"/>
              </w:rPr>
            </w:pPr>
          </w:p>
        </w:tc>
        <w:tc>
          <w:tcPr>
            <w:tcW w:w="4536" w:type="dxa"/>
            <w:tcBorders/>
            <w:vAlign w:val="top"/>
          </w:tcPr>
          <w:p>
            <w:pPr>
              <w:rPr>
                <w:sz w:val="28.0"/>
                <w:szCs w:val="28.0"/>
                <w:rFonts w:ascii="Times New Roman" w:cs="Times New Roman" w:hAnsi="Times New Roman"/>
              </w:rPr>
            </w:pPr>
            <w:r>
              <w:rPr>
                <w:b w:val="1"/>
                <w:sz w:val="28.0"/>
                <w:szCs w:val="28.0"/>
                <w:rFonts w:ascii="Times New Roman" w:cs="Times New Roman" w:hAnsi="Times New Roman"/>
                <w:lang w:bidi="ar-sa"/>
              </w:rPr>
              <w:t xml:space="preserve">Цель: </w:t>
            </w:r>
            <w:r>
              <w:rPr>
                <w:sz w:val="28.0"/>
                <w:szCs w:val="28.0"/>
                <w:rFonts w:ascii="Times New Roman" w:cs="Times New Roman" w:hAnsi="Times New Roman"/>
                <w:lang w:bidi="ar-sa"/>
              </w:rPr>
              <w:t>развивать мелкую моторику, пространственное ориентирование, тактильное осязательное развитие.</w:t>
            </w:r>
          </w:p>
          <w:p>
            <w:pPr>
              <w:rPr>
                <w:sz w:val="28.0"/>
                <w:szCs w:val="28.0"/>
                <w:rFonts w:ascii="Times New Roman" w:cs="Times New Roman" w:hAnsi="Times New Roman"/>
              </w:rPr>
            </w:pPr>
            <w:r>
              <w:rPr>
                <w:b w:val="1"/>
                <w:sz w:val="28.0"/>
                <w:szCs w:val="28.0"/>
                <w:rFonts w:ascii="Times New Roman" w:cs="Times New Roman" w:hAnsi="Times New Roman"/>
                <w:lang w:bidi="ar-sa"/>
              </w:rPr>
              <w:t xml:space="preserve">Оборудование: </w:t>
            </w:r>
            <w:r>
              <w:rPr>
                <w:sz w:val="28.0"/>
                <w:szCs w:val="28.0"/>
                <w:rFonts w:ascii="Times New Roman" w:cs="Times New Roman" w:hAnsi="Times New Roman"/>
                <w:lang w:bidi="ar-sa"/>
              </w:rPr>
              <w:t>картинки с лабиринтами.</w:t>
            </w:r>
          </w:p>
          <w:p>
            <w:pPr>
              <w:rPr>
                <w:sz w:val="28.0"/>
                <w:szCs w:val="28.0"/>
                <w:rFonts w:ascii="Times New Roman" w:cs="Times New Roman" w:hAnsi="Times New Roman"/>
              </w:rPr>
            </w:pPr>
            <w:r>
              <w:rPr>
                <w:b w:val="1"/>
                <w:sz w:val="28.0"/>
                <w:szCs w:val="28.0"/>
                <w:rFonts w:ascii="Times New Roman" w:cs="Times New Roman" w:hAnsi="Times New Roman"/>
                <w:lang w:bidi="ar-sa"/>
              </w:rPr>
              <w:t xml:space="preserve">Ход игры: </w:t>
            </w:r>
            <w:r>
              <w:rPr>
                <w:sz w:val="28.0"/>
                <w:szCs w:val="28.0"/>
                <w:rFonts w:ascii="Times New Roman" w:cs="Times New Roman" w:hAnsi="Times New Roman"/>
                <w:lang w:bidi="ar-sa"/>
              </w:rPr>
              <w:t>детям предлагается показать дорогу домой животным пальчиком.</w:t>
            </w:r>
          </w:p>
          <w:p>
            <w:pPr>
              <w:rPr>
                <w:b w:val="1"/>
                <w:sz w:val="28.0"/>
                <w:szCs w:val="28.0"/>
                <w:rFonts w:ascii="Times New Roman" w:cs="Times New Roman" w:hAnsi="Times New Roman"/>
              </w:rPr>
            </w:pPr>
          </w:p>
        </w:tc>
      </w:tr>
      <w:tr>
        <w:trPr/>
        <w:tc>
          <w:tcPr>
            <w:tcW w:w="623" w:type="dxa"/>
            <w:tcBorders/>
            <w:vAlign w:val="top"/>
          </w:tcPr>
          <w:p>
            <w:pPr>
              <w:jc w:val="center"/>
              <w:rPr>
                <w:b w:val="1"/>
                <w:sz w:val="28.0"/>
                <w:szCs w:val="28.0"/>
                <w:rFonts w:ascii="Times New Roman" w:cs="Times New Roman" w:hAnsi="Times New Roman"/>
              </w:rPr>
            </w:pPr>
            <w:r>
              <w:rPr>
                <w:b w:val="1"/>
                <w:sz w:val="28.0"/>
                <w:szCs w:val="28.0"/>
                <w:rFonts w:ascii="Times New Roman" w:cs="Times New Roman" w:hAnsi="Times New Roman"/>
                <w:lang w:bidi="ar-sa"/>
              </w:rPr>
              <w:t>6</w:t>
            </w:r>
          </w:p>
        </w:tc>
        <w:tc>
          <w:tcPr>
            <w:tcW w:w="5048" w:type="dxa"/>
            <w:tcBorders/>
            <w:vAlign w:val="top"/>
          </w:tcPr>
          <w:p>
            <w:pPr>
              <w:jc w:val="center"/>
              <w:spacing w:line="360" w:lineRule="auto"/>
              <w:rPr>
                <w:b w:val="1"/>
                <w:sz w:val="28.0"/>
                <w:szCs w:val="28.0"/>
                <w:rFonts w:ascii="Times New Roman" w:cs="Times New Roman" w:hAnsi="Times New Roman"/>
              </w:rPr>
            </w:pPr>
            <w:r>
              <w:rPr>
                <w:b w:val="1"/>
                <w:sz w:val="28.0"/>
                <w:szCs w:val="28.0"/>
                <w:rFonts w:ascii="Times New Roman" w:cs="Times New Roman" w:hAnsi="Times New Roman"/>
                <w:lang w:bidi="ar-sa" w:eastAsia="ru-ru"/>
              </w:rPr>
              <w:drawing>
                <wp:anchor distB="0" locked="0" distL="114300" simplePos="0" distT="0" relativeHeight="251666432" distR="114300" layoutInCell="1" behindDoc="0" allowOverlap="1">
                  <wp:simplePos x="0" y="0"/>
                  <wp:positionH relativeFrom="column">
                    <wp:posOffset>334010</wp:posOffset>
                  </wp:positionH>
                  <wp:positionV relativeFrom="paragraph">
                    <wp:posOffset>264160</wp:posOffset>
                  </wp:positionV>
                  <wp:extent cx="2257425" cy="1714500"/>
                  <wp:effectExtent b="0" l="19050" t="0" r="9525"/>
                  <wp:wrapNone/>
                  <wp:docPr name="Рисунок 1" descr="C:\Users\Наталия\Desktop\IMG_20190328_105912.jpg" id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name="Picture 1" descr="C:\Users\Наталия\Desktop\IMG_20190328_105912.jpg" id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cstate="print" r:embed="rId11"/>
                          <a:srcRect b="10828" t="133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1"/>
                <w:sz w:val="28.0"/>
                <w:szCs w:val="28.0"/>
                <w:rFonts w:ascii="Times New Roman" w:cs="Times New Roman" w:hAnsi="Times New Roman"/>
                <w:lang w:bidi="ar-sa"/>
              </w:rPr>
              <w:t>Игра «Хвостики для зайчиков»</w:t>
            </w:r>
          </w:p>
          <w:p>
            <w:pPr>
              <w:jc w:val="center"/>
              <w:spacing w:line="360" w:lineRule="auto"/>
              <w:rPr>
                <w:b w:val="1"/>
                <w:sz w:val="28.0"/>
                <w:szCs w:val="28.0"/>
                <w:rFonts w:ascii="Times New Roman" w:cs="Times New Roman" w:hAnsi="Times New Roman"/>
              </w:rPr>
            </w:pPr>
          </w:p>
          <w:p>
            <w:pPr>
              <w:jc w:val="center"/>
              <w:spacing w:line="360" w:lineRule="auto"/>
              <w:rPr>
                <w:b w:val="1"/>
                <w:sz w:val="28.0"/>
                <w:szCs w:val="28.0"/>
                <w:rFonts w:ascii="Times New Roman" w:cs="Times New Roman" w:hAnsi="Times New Roman"/>
              </w:rPr>
            </w:pPr>
          </w:p>
          <w:p>
            <w:pPr>
              <w:jc w:val="center"/>
              <w:spacing w:line="360" w:lineRule="auto"/>
              <w:rPr>
                <w:b w:val="1"/>
                <w:sz w:val="28.0"/>
                <w:szCs w:val="28.0"/>
                <w:rFonts w:ascii="Times New Roman" w:cs="Times New Roman" w:hAnsi="Times New Roman"/>
              </w:rPr>
            </w:pPr>
          </w:p>
          <w:p>
            <w:pPr>
              <w:jc w:val="center"/>
              <w:spacing w:line="360" w:lineRule="auto"/>
              <w:rPr>
                <w:b w:val="1"/>
                <w:sz w:val="28.0"/>
                <w:szCs w:val="28.0"/>
                <w:rFonts w:ascii="Times New Roman" w:cs="Times New Roman" w:hAnsi="Times New Roman"/>
              </w:rPr>
            </w:pPr>
          </w:p>
          <w:p>
            <w:pPr>
              <w:jc w:val="center"/>
              <w:spacing w:line="360" w:lineRule="auto"/>
              <w:rPr>
                <w:b w:val="1"/>
                <w:sz w:val="28.0"/>
                <w:szCs w:val="28.0"/>
                <w:rFonts w:ascii="Times New Roman" w:cs="Times New Roman" w:hAnsi="Times New Roman"/>
              </w:rPr>
            </w:pPr>
            <w:r>
              <w:rPr>
                <w:b w:val="1"/>
                <w:sz w:val="28.0"/>
                <w:szCs w:val="28.0"/>
                <w:rFonts w:ascii="Times New Roman" w:cs="Times New Roman" w:hAnsi="Times New Roman"/>
                <w:lang w:bidi="ar-sa"/>
              </w:rPr>
              <w:t xml:space="preserve">  </w:t>
            </w:r>
          </w:p>
          <w:p>
            <w:pPr>
              <w:jc w:val="center"/>
              <w:spacing w:line="360" w:lineRule="auto"/>
              <w:rPr>
                <w:b w:val="1"/>
                <w:sz w:val="28.0"/>
                <w:szCs w:val="28.0"/>
                <w:rFonts w:ascii="Times New Roman" w:cs="Times New Roman" w:hAnsi="Times New Roman"/>
              </w:rPr>
            </w:pPr>
            <w:r>
              <w:rPr>
                <w:b w:val="1"/>
                <w:sz w:val="28.0"/>
                <w:szCs w:val="28.0"/>
                <w:rFonts w:ascii="Times New Roman" w:cs="Times New Roman" w:hAnsi="Times New Roman"/>
                <w:lang w:bidi="ar-sa"/>
              </w:rPr>
              <w:t xml:space="preserve"> </w:t>
            </w:r>
          </w:p>
        </w:tc>
        <w:tc>
          <w:tcPr>
            <w:tcW w:w="4536" w:type="dxa"/>
            <w:tcBorders/>
            <w:vAlign w:val="top"/>
          </w:tcPr>
          <w:p>
            <w:pPr>
              <w:rPr>
                <w:sz w:val="28.0"/>
                <w:szCs w:val="28.0"/>
                <w:rFonts w:ascii="Times New Roman" w:hAnsi="Times New Roman"/>
              </w:rPr>
            </w:pPr>
            <w:r>
              <w:rPr>
                <w:b w:val="1"/>
                <w:sz w:val="28.0"/>
                <w:szCs w:val="28.0"/>
                <w:rFonts w:ascii="Times New Roman" w:hAnsi="Times New Roman"/>
                <w:lang w:bidi="ar-sa"/>
              </w:rPr>
              <w:t xml:space="preserve">Цель: </w:t>
            </w:r>
            <w:r>
              <w:rPr>
                <w:sz w:val="28.0"/>
                <w:szCs w:val="28.0"/>
                <w:rFonts w:ascii="Times New Roman" w:hAnsi="Times New Roman"/>
                <w:lang w:bidi="ar-sa"/>
              </w:rPr>
              <w:t xml:space="preserve"> закреплять умение детей соотносить предметы по цвету, развивать мелкую моторику пальцев рук.</w:t>
            </w:r>
          </w:p>
          <w:p>
            <w:pPr>
              <w:rPr>
                <w:sz w:val="28.0"/>
                <w:szCs w:val="28.0"/>
                <w:rFonts w:ascii="Times New Roman" w:hAnsi="Times New Roman"/>
              </w:rPr>
            </w:pPr>
            <w:r>
              <w:rPr>
                <w:b w:val="1"/>
                <w:sz w:val="28.0"/>
                <w:szCs w:val="28.0"/>
                <w:rFonts w:ascii="Times New Roman" w:hAnsi="Times New Roman"/>
                <w:lang w:bidi="ar-sa"/>
              </w:rPr>
              <w:t>Оборудование:</w:t>
            </w:r>
            <w:r>
              <w:rPr>
                <w:sz w:val="28.0"/>
                <w:szCs w:val="28.0"/>
                <w:rFonts w:ascii="Times New Roman" w:hAnsi="Times New Roman"/>
                <w:lang w:bidi="ar-sa"/>
              </w:rPr>
              <w:t xml:space="preserve"> зайчики и хвостики.</w:t>
            </w:r>
          </w:p>
          <w:p>
            <w:pPr>
              <w:rPr>
                <w:sz w:val="28.0"/>
                <w:szCs w:val="28.0"/>
                <w:rFonts w:ascii="Times New Roman" w:hAnsi="Times New Roman"/>
              </w:rPr>
            </w:pPr>
            <w:r>
              <w:rPr>
                <w:b w:val="1"/>
                <w:sz w:val="28.0"/>
                <w:szCs w:val="28.0"/>
                <w:rFonts w:ascii="Times New Roman" w:hAnsi="Times New Roman"/>
                <w:lang w:bidi="ar-sa"/>
              </w:rPr>
              <w:t>Ход игры:</w:t>
            </w:r>
            <w:r>
              <w:rPr>
                <w:sz w:val="28.0"/>
                <w:szCs w:val="28.0"/>
                <w:rFonts w:ascii="Times New Roman" w:hAnsi="Times New Roman"/>
                <w:lang w:bidi="ar-sa"/>
              </w:rPr>
              <w:t xml:space="preserve"> детям предлагается найти по цвету хвостик для зайчика.</w:t>
            </w:r>
          </w:p>
          <w:p>
            <w:pPr>
              <w:rPr>
                <w:sz w:val="28.0"/>
                <w:szCs w:val="28.0"/>
                <w:rFonts w:ascii="Times New Roman" w:cs="Times New Roman" w:hAnsi="Times New Roman"/>
              </w:rPr>
            </w:pPr>
          </w:p>
        </w:tc>
      </w:tr>
      <w:tr>
        <w:trPr/>
        <w:tc>
          <w:tcPr>
            <w:tcW w:w="623" w:type="dxa"/>
            <w:tcBorders/>
            <w:vAlign w:val="top"/>
          </w:tcPr>
          <w:p>
            <w:pPr>
              <w:jc w:val="center"/>
              <w:rPr>
                <w:b w:val="1"/>
                <w:sz w:val="28.0"/>
                <w:szCs w:val="28.0"/>
                <w:rFonts w:ascii="Times New Roman" w:cs="Times New Roman" w:hAnsi="Times New Roman"/>
              </w:rPr>
            </w:pPr>
            <w:r>
              <w:rPr>
                <w:b w:val="1"/>
                <w:sz w:val="28.0"/>
                <w:szCs w:val="28.0"/>
                <w:rFonts w:ascii="Times New Roman" w:cs="Times New Roman" w:hAnsi="Times New Roman"/>
                <w:lang w:bidi="ar-sa"/>
              </w:rPr>
              <w:t>7</w:t>
            </w:r>
          </w:p>
        </w:tc>
        <w:tc>
          <w:tcPr>
            <w:tcW w:w="5048" w:type="dxa"/>
            <w:tcBorders/>
            <w:vAlign w:val="top"/>
          </w:tcPr>
          <w:p>
            <w:pPr>
              <w:jc w:val="center"/>
              <w:tabs>
                <w:tab w:val="left" w:pos="1276"/>
              </w:tabs>
              <w:spacing w:line="360" w:lineRule="auto"/>
              <w:rPr>
                <w:b w:val="1"/>
                <w:sz w:val="28.0"/>
                <w:szCs w:val="28.0"/>
                <w:rFonts w:ascii="Times New Roman" w:hAnsi="Times New Roman"/>
              </w:rPr>
            </w:pPr>
            <w:r>
              <w:rPr>
                <w:b w:val="1"/>
                <w:sz w:val="28.0"/>
                <w:szCs w:val="28.0"/>
                <w:rFonts w:ascii="Times New Roman" w:hAnsi="Times New Roman"/>
                <w:lang w:bidi="ar-sa" w:eastAsia="ru-ru"/>
              </w:rPr>
              <w:drawing>
                <wp:anchor distB="0" locked="0" distL="114300" simplePos="0" distT="0" relativeHeight="251668480" distR="114300" layoutInCell="1" behindDoc="0" allowOverlap="1">
                  <wp:simplePos x="0" y="0"/>
                  <wp:positionH relativeFrom="column">
                    <wp:posOffset>572135</wp:posOffset>
                  </wp:positionH>
                  <wp:positionV relativeFrom="paragraph">
                    <wp:posOffset>285115</wp:posOffset>
                  </wp:positionV>
                  <wp:extent cx="1885950" cy="1285875"/>
                  <wp:effectExtent b="0" l="19050" t="0" r="0"/>
                  <wp:wrapNone/>
                  <wp:docPr name="Рисунок 3" descr="C:\Users\Анастасия\Desktop\фото сад\IMG-20190301-WA0010.jpg" id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name="Picture 3" descr="C:\Users\Анастасия\Desktop\фото сад\IMG-20190301-WA0010.jpg" id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cstate="print" r:embed="rId12"/>
                          <a:srcRect b="8829" t="101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1"/>
                <w:sz w:val="28.0"/>
                <w:szCs w:val="28.0"/>
                <w:rFonts w:ascii="Times New Roman" w:hAnsi="Times New Roman"/>
                <w:lang w:bidi="ar-sa"/>
              </w:rPr>
              <w:t>Игра «Сплети коврик»</w:t>
            </w:r>
          </w:p>
          <w:p>
            <w:pPr>
              <w:jc w:val="center"/>
              <w:tabs>
                <w:tab w:val="left" w:pos="1276"/>
              </w:tabs>
              <w:spacing w:line="360" w:lineRule="auto"/>
              <w:rPr>
                <w:b w:val="1"/>
                <w:sz w:val="28.0"/>
                <w:szCs w:val="28.0"/>
                <w:rFonts w:ascii="Times New Roman" w:hAnsi="Times New Roman"/>
              </w:rPr>
            </w:pPr>
          </w:p>
          <w:p>
            <w:pPr>
              <w:jc w:val="center"/>
              <w:tabs>
                <w:tab w:val="left" w:pos="1276"/>
              </w:tabs>
              <w:spacing w:line="360" w:lineRule="auto"/>
              <w:rPr>
                <w:b w:val="1"/>
                <w:sz w:val="28.0"/>
                <w:szCs w:val="28.0"/>
                <w:rFonts w:ascii="Times New Roman" w:hAnsi="Times New Roman"/>
              </w:rPr>
            </w:pPr>
          </w:p>
          <w:p>
            <w:pPr>
              <w:jc w:val="center"/>
              <w:tabs>
                <w:tab w:val="left" w:pos="1276"/>
              </w:tabs>
              <w:spacing w:line="360" w:lineRule="auto"/>
              <w:rPr>
                <w:b w:val="1"/>
                <w:sz w:val="28.0"/>
                <w:szCs w:val="28.0"/>
                <w:rFonts w:ascii="Times New Roman" w:hAnsi="Times New Roman"/>
              </w:rPr>
            </w:pPr>
          </w:p>
          <w:p>
            <w:pPr>
              <w:rPr>
                <w:b w:val="1"/>
                <w:sz w:val="28.0"/>
                <w:szCs w:val="28.0"/>
                <w:rFonts w:ascii="Times New Roman" w:cs="Times New Roman" w:hAnsi="Times New Roman"/>
              </w:rPr>
            </w:pPr>
          </w:p>
          <w:p>
            <w:pPr>
              <w:rPr>
                <w:b w:val="1"/>
                <w:sz w:val="28.0"/>
                <w:szCs w:val="28.0"/>
                <w:rFonts w:ascii="Times New Roman" w:cs="Times New Roman" w:hAnsi="Times New Roman"/>
              </w:rPr>
            </w:pPr>
          </w:p>
          <w:p>
            <w:pPr>
              <w:rPr>
                <w:b w:val="1"/>
                <w:sz w:val="28.0"/>
                <w:szCs w:val="28.0"/>
                <w:rFonts w:ascii="Times New Roman" w:cs="Times New Roman" w:hAnsi="Times New Roman"/>
              </w:rPr>
            </w:pPr>
          </w:p>
        </w:tc>
        <w:tc>
          <w:tcPr>
            <w:tcW w:w="4536" w:type="dxa"/>
            <w:tcBorders/>
            <w:vAlign w:val="top"/>
          </w:tcPr>
          <w:p>
            <w:pPr>
              <w:jc w:val="both"/>
              <w:tabs>
                <w:tab w:val="left" w:pos="1276"/>
              </w:tabs>
              <w:rPr>
                <w:sz w:val="28.0"/>
                <w:szCs w:val="28.0"/>
                <w:rFonts w:ascii="Times New Roman" w:hAnsi="Times New Roman"/>
              </w:rPr>
            </w:pPr>
            <w:r>
              <w:rPr>
                <w:b w:val="1"/>
                <w:sz w:val="28.0"/>
                <w:szCs w:val="28.0"/>
                <w:rFonts w:ascii="Times New Roman" w:hAnsi="Times New Roman"/>
                <w:lang w:bidi="ar-sa"/>
              </w:rPr>
              <w:t>Цель:</w:t>
            </w:r>
            <w:r>
              <w:rPr>
                <w:sz w:val="28.0"/>
                <w:szCs w:val="28.0"/>
                <w:rFonts w:ascii="Times New Roman" w:hAnsi="Times New Roman"/>
                <w:lang w:bidi="ar-sa"/>
              </w:rPr>
              <w:t xml:space="preserve"> </w:t>
            </w:r>
            <w:r>
              <w:rPr>
                <w:b w:val="1"/>
                <w:sz w:val="28.0"/>
                <w:szCs w:val="28.0"/>
                <w:rFonts w:ascii="Times New Roman" w:hAnsi="Times New Roman"/>
                <w:lang w:bidi="ar-sa"/>
              </w:rPr>
              <w:t xml:space="preserve"> </w:t>
            </w:r>
            <w:r>
              <w:rPr>
                <w:sz w:val="28.0"/>
                <w:szCs w:val="28.0"/>
                <w:rFonts w:ascii="Times New Roman" w:hAnsi="Times New Roman"/>
                <w:lang w:bidi="ar-sa"/>
              </w:rPr>
              <w:t>развивать координационные действия обеих рук, действовать целенаправленно последовательно.</w:t>
            </w:r>
          </w:p>
          <w:p>
            <w:pPr>
              <w:jc w:val="both"/>
              <w:rPr>
                <w:sz w:val="28.0"/>
                <w:szCs w:val="28.0"/>
                <w:rFonts w:ascii="Times New Roman" w:hAnsi="Times New Roman"/>
              </w:rPr>
            </w:pPr>
            <w:r>
              <w:rPr>
                <w:b w:val="1"/>
                <w:sz w:val="28.0"/>
                <w:szCs w:val="28.0"/>
                <w:rFonts w:ascii="Times New Roman" w:hAnsi="Times New Roman"/>
                <w:lang w:bidi="ar-sa"/>
              </w:rPr>
              <w:t>Оборудование:</w:t>
            </w:r>
            <w:r>
              <w:rPr>
                <w:sz w:val="28.0"/>
                <w:szCs w:val="28.0"/>
                <w:rFonts w:ascii="Times New Roman" w:hAnsi="Times New Roman"/>
                <w:lang w:bidi="ar-sa"/>
              </w:rPr>
              <w:t xml:space="preserve"> решетка для мойки с ленточками.</w:t>
            </w:r>
          </w:p>
          <w:p>
            <w:pPr>
              <w:jc w:val="both"/>
              <w:rPr>
                <w:sz w:val="28.0"/>
                <w:szCs w:val="28.0"/>
                <w:rFonts w:ascii="Times New Roman" w:hAnsi="Times New Roman"/>
              </w:rPr>
            </w:pPr>
            <w:r>
              <w:rPr>
                <w:b w:val="1"/>
                <w:sz w:val="28.0"/>
                <w:szCs w:val="28.0"/>
                <w:rFonts w:ascii="Times New Roman" w:hAnsi="Times New Roman"/>
                <w:lang w:bidi="ar-sa"/>
              </w:rPr>
              <w:t xml:space="preserve">Ход игры: </w:t>
            </w:r>
            <w:r>
              <w:rPr>
                <w:sz w:val="28.0"/>
                <w:szCs w:val="28.0"/>
                <w:rFonts w:ascii="Times New Roman" w:hAnsi="Times New Roman"/>
                <w:lang w:bidi="ar-sa"/>
              </w:rPr>
              <w:t>Детям предлагается из ленточек сплести коврик.</w:t>
            </w:r>
          </w:p>
          <w:p>
            <w:pPr>
              <w:jc w:val="both"/>
              <w:rPr>
                <w:sz w:val="28.0"/>
                <w:szCs w:val="28.0"/>
                <w:rFonts w:ascii="Times New Roman" w:hAnsi="Times New Roman"/>
              </w:rPr>
            </w:pPr>
          </w:p>
          <w:p>
            <w:pPr>
              <w:rPr>
                <w:b w:val="1"/>
                <w:sz w:val="28.0"/>
                <w:szCs w:val="28.0"/>
                <w:rFonts w:ascii="Times New Roman" w:cs="Times New Roman" w:hAnsi="Times New Roman"/>
              </w:rPr>
            </w:pPr>
          </w:p>
        </w:tc>
      </w:tr>
    </w:tbl>
    <w:p>
      <w:pPr>
        <w:spacing w:line="240" w:lineRule="auto"/>
        <w:rPr>
          <w:b w:val="1"/>
          <w:sz w:val="28.0"/>
          <w:szCs w:val="28.0"/>
          <w:rFonts w:ascii="Times New Roman" w:cs="Times New Roman" w:hAnsi="Times New Roman"/>
        </w:rPr>
      </w:pPr>
    </w:p>
    <w:sectPr>
      <w:pgSz w:w="11906" w:h="16838" w:orient="portrait"/>
      <w:pgMar w:bottom="1134" w:top="1134" w:right="851" w:left="1701" w:header="709" w:footer="709" w:gutter="0"/>
      <w:cols w:space="708" w:equalWidth="tru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notTrueType w:val="tru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notTrueType w:val="tru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notTrueType w:val="tru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notTrueType w:val="tru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1CF"/>
    <w:rsid w:val="0008451C"/>
    <w:rsid w:val="00193677"/>
    <w:rsid w:val="004D3058"/>
    <w:rsid w:val="009D6893"/>
    <w:rsid w:val="00AA63FF"/>
    <w:rsid w:val="00B20F12"/>
    <w:rsid w:val="00C371CF"/>
    <w:rsid w:val="00DA270E"/>
    <w:rsid w:val="00DF7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docDefaults>
    <w:rPrDefault>
      <w:rPr>
        <w:sz w:val="22.0"/>
        <w:szCs w:val="22.0"/>
        <w:rFonts w:ascii="Calibri"/>
        <w:lang w:val="ru-ru" w:bidi="ar-sa" w:eastAsia="en-us"/>
      </w:rPr>
    </w:rPrDefault>
    <w:pPrDefault>
      <w:pPr>
        <w:spacing w:after="200" w:line="276" w:lineRule="auto"/>
      </w:pPr>
    </w:pPrDefault>
  </w:docDefault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qFormat/>
    <w:tblPr>
      <w:tblW w:w="0" w:type="nil"/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a2">
    <w:name w:val="No List"/>
    <w:uiPriority w:val="99"/>
  </w:style>
  <w:style w:type="table" w:styleId="a3">
    <w:name w:val="Table Grid"/>
    <w:basedOn w:val="a1"/>
    <w:uiPriority w:val="59"/>
    <w:pPr>
      <w:spacing w:after="0" w:line="240" w:lineRule="auto"/>
    </w:pPr>
    <w:tblPr>
      <w:tblW w:w="0" w:type="nil"/>
      <w:tblInd w:w="0" w:type="dxa"/>
      <w:tblBorders>
        <w:top w:val="single" w:sz="4" w:space="0" w:color="000000"/>
        <w:bottom w:val="single" w:sz="4" w:space="0" w:color="000000"/>
        <w:left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bottom w:w="0" w:type="dxa"/>
        <w:left w:w="108" w:type="dxa"/>
        <w:right w:w="108" w:type="dxa"/>
      </w:tblCellMar>
    </w:tblPr>
  </w:style>
  <w:style w:type="paragraph" w:styleId="a4">
    <w:name w:val="Balloon Text"/>
    <w:link w:val="a5"/>
    <w:basedOn w:val="a"/>
    <w:uiPriority w:val="99"/>
    <w:rPr>
      <w:sz w:val="16.0"/>
      <w:szCs w:val="16.0"/>
      <w:rFonts w:ascii="Tahoma" w:cs="Tahoma" w:hAnsi="Tahoma"/>
    </w:rPr>
    <w:pPr>
      <w:spacing w:after="0" w:line="240" w:lineRule="auto"/>
    </w:pPr>
  </w:style>
  <w:style w:type="character" w:customStyle="1" w:styleId="a5">
    <w:name w:val="Текст выноски Знак"/>
    <w:link w:val="a4"/>
    <w:basedOn w:val="a0"/>
    <w:uiPriority w:val="99"/>
    <w:rPr>
      <w:sz w:val="16.0"/>
      <w:szCs w:val="16.0"/>
      <w:rFonts w:ascii="Tahoma" w:cs="Tahoma" w:hAnsi="Tahoma"/>
    </w:rPr>
  </w:style>
  <w:style w:type="paragraph" w:styleId="a6">
    <w:name w:val="List Paragraph"/>
    <w:basedOn w:val="a"/>
    <w:uiPriority w:val="34"/>
    <w:qFormat/>
    <w:pPr>
      <w:contextualSpacing w:val="true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3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4</cp:revision>
  <dcterms:created xsi:type="dcterms:W3CDTF">2019-03-26T07:08:00Z</dcterms:created>
  <dcterms:modified xsi:type="dcterms:W3CDTF">2019-04-03T12:01:00Z</dcterms:modified>
</cp:coreProperties>
</file>