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2C" w:rsidRPr="009D6A5F" w:rsidRDefault="003E1F49" w:rsidP="0008742C">
      <w:pPr>
        <w:pStyle w:val="2"/>
        <w:ind w:firstLine="0"/>
        <w:jc w:val="left"/>
        <w:rPr>
          <w:sz w:val="24"/>
          <w:szCs w:val="24"/>
        </w:rPr>
      </w:pPr>
      <w:r>
        <w:t>л</w:t>
      </w:r>
      <w:r w:rsidR="00027F06" w:rsidRPr="00027F06">
        <w:t xml:space="preserve">екция </w:t>
      </w:r>
      <w:r w:rsidR="0008742C" w:rsidRPr="009D6A5F">
        <w:rPr>
          <w:sz w:val="24"/>
          <w:szCs w:val="24"/>
        </w:rPr>
        <w:t xml:space="preserve">2. </w:t>
      </w:r>
      <w:r w:rsidR="0008742C">
        <w:rPr>
          <w:sz w:val="24"/>
          <w:szCs w:val="24"/>
        </w:rPr>
        <w:t xml:space="preserve">  </w:t>
      </w:r>
      <w:r w:rsidR="0008742C" w:rsidRPr="009D6A5F">
        <w:rPr>
          <w:sz w:val="24"/>
          <w:szCs w:val="24"/>
        </w:rPr>
        <w:t>ВИДЫ И ФОРМЫ  ПРЕДПРИНИМАТЕЛ</w:t>
      </w:r>
      <w:r>
        <w:rPr>
          <w:sz w:val="24"/>
          <w:szCs w:val="24"/>
        </w:rPr>
        <w:t>Ь</w:t>
      </w:r>
      <w:r w:rsidR="0008742C" w:rsidRPr="009D6A5F">
        <w:rPr>
          <w:sz w:val="24"/>
          <w:szCs w:val="24"/>
        </w:rPr>
        <w:t>СКОЙ    ДЕЯТЕЛЬНОСТИ.</w:t>
      </w:r>
    </w:p>
    <w:p w:rsidR="0008742C" w:rsidRPr="009D6A5F" w:rsidRDefault="0008742C" w:rsidP="000874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A5F">
        <w:rPr>
          <w:rFonts w:ascii="Times New Roman" w:hAnsi="Times New Roman" w:cs="Times New Roman"/>
          <w:i/>
          <w:sz w:val="24"/>
          <w:szCs w:val="24"/>
        </w:rPr>
        <w:t>Предпринимательская деятельность классифицируется</w:t>
      </w:r>
      <w:r w:rsidRPr="009D6A5F">
        <w:rPr>
          <w:rFonts w:ascii="Times New Roman" w:hAnsi="Times New Roman" w:cs="Times New Roman"/>
          <w:sz w:val="24"/>
          <w:szCs w:val="24"/>
        </w:rPr>
        <w:t xml:space="preserve"> по признакам: виду деятельности, формам собственности и организационно-экономическим формам, степени использования наемного труда.</w:t>
      </w:r>
      <w:bookmarkStart w:id="0" w:name="_GoBack"/>
      <w:bookmarkEnd w:id="0"/>
    </w:p>
    <w:p w:rsidR="0008742C" w:rsidRPr="009D6A5F" w:rsidRDefault="0008742C" w:rsidP="000874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A5F">
        <w:rPr>
          <w:rFonts w:ascii="Times New Roman" w:hAnsi="Times New Roman" w:cs="Times New Roman"/>
          <w:i/>
          <w:sz w:val="24"/>
          <w:szCs w:val="24"/>
        </w:rPr>
        <w:t>По виду или назначению</w:t>
      </w:r>
      <w:r w:rsidRPr="009D6A5F">
        <w:rPr>
          <w:rFonts w:ascii="Times New Roman" w:hAnsi="Times New Roman" w:cs="Times New Roman"/>
          <w:sz w:val="24"/>
          <w:szCs w:val="24"/>
        </w:rPr>
        <w:t xml:space="preserve"> предпринимательская деятельность делится </w:t>
      </w:r>
      <w:proofErr w:type="gramStart"/>
      <w:r w:rsidRPr="009D6A5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D6A5F">
        <w:rPr>
          <w:rFonts w:ascii="Times New Roman" w:hAnsi="Times New Roman" w:cs="Times New Roman"/>
          <w:sz w:val="24"/>
          <w:szCs w:val="24"/>
        </w:rPr>
        <w:t>: производственную, коммерческую и финансовую.</w:t>
      </w:r>
    </w:p>
    <w:p w:rsidR="0008742C" w:rsidRPr="009D6A5F" w:rsidRDefault="0008742C" w:rsidP="000874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A5F">
        <w:rPr>
          <w:rFonts w:ascii="Times New Roman" w:hAnsi="Times New Roman" w:cs="Times New Roman"/>
          <w:i/>
          <w:sz w:val="24"/>
          <w:szCs w:val="24"/>
        </w:rPr>
        <w:t>По формам собственности</w:t>
      </w:r>
      <w:r w:rsidRPr="009D6A5F">
        <w:rPr>
          <w:rFonts w:ascii="Times New Roman" w:hAnsi="Times New Roman" w:cs="Times New Roman"/>
          <w:sz w:val="24"/>
          <w:szCs w:val="24"/>
        </w:rPr>
        <w:t xml:space="preserve"> имущество предприятия может быть частным, государственным, муниципальным. При этом государство не вправе устанавливать ограничения или преимущества в осуществлении прав собственности в зависимости от нахождения имущества в частной, государственной, муниципальной собственности или собственности общественных объединений (организаций). Частное предприятие основано на собственности граждан. Государственное предприятие учреждается органами государственной власти. Муниципальное предприятие учреждается местными органами власти.</w:t>
      </w:r>
    </w:p>
    <w:p w:rsidR="0008742C" w:rsidRPr="009D6A5F" w:rsidRDefault="0008742C" w:rsidP="000874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A5F">
        <w:rPr>
          <w:rFonts w:ascii="Times New Roman" w:hAnsi="Times New Roman" w:cs="Times New Roman"/>
          <w:i/>
          <w:sz w:val="24"/>
          <w:szCs w:val="24"/>
        </w:rPr>
        <w:t>По формам собственников</w:t>
      </w:r>
      <w:r w:rsidRPr="009D6A5F">
        <w:rPr>
          <w:rFonts w:ascii="Times New Roman" w:hAnsi="Times New Roman" w:cs="Times New Roman"/>
          <w:sz w:val="24"/>
          <w:szCs w:val="24"/>
        </w:rPr>
        <w:t xml:space="preserve"> предпринимательская деятельность может быть индивидуальной и коллективной. При индивидуальном предпринимательстве собственность принадлежит одному физическому лицу. Коллективная собственность – это собственность, принадлежащая одновременно нескольким субъектам, с определением долей каждого </w:t>
      </w:r>
      <w:proofErr w:type="gramStart"/>
      <w:r w:rsidRPr="009D6A5F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9D6A5F">
        <w:rPr>
          <w:rFonts w:ascii="Times New Roman" w:hAnsi="Times New Roman" w:cs="Times New Roman"/>
          <w:sz w:val="24"/>
          <w:szCs w:val="24"/>
        </w:rPr>
        <w:t xml:space="preserve"> них (долевая стоимость) или без определения людей (совместная собственность). Владение пользование и распоряжение имуществом, </w:t>
      </w:r>
      <w:proofErr w:type="gramStart"/>
      <w:r w:rsidRPr="009D6A5F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9D6A5F">
        <w:rPr>
          <w:rFonts w:ascii="Times New Roman" w:hAnsi="Times New Roman" w:cs="Times New Roman"/>
          <w:sz w:val="24"/>
          <w:szCs w:val="24"/>
        </w:rPr>
        <w:t xml:space="preserve"> в коллективной собственности, осуществляется по соглашению всех собственников.</w:t>
      </w:r>
    </w:p>
    <w:p w:rsidR="0008742C" w:rsidRPr="009D6A5F" w:rsidRDefault="0008742C" w:rsidP="000874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A5F">
        <w:rPr>
          <w:rFonts w:ascii="Times New Roman" w:hAnsi="Times New Roman" w:cs="Times New Roman"/>
          <w:i/>
          <w:sz w:val="24"/>
          <w:szCs w:val="24"/>
        </w:rPr>
        <w:t>К организационно-правовым формам</w:t>
      </w:r>
      <w:r w:rsidRPr="009D6A5F">
        <w:rPr>
          <w:rFonts w:ascii="Times New Roman" w:hAnsi="Times New Roman" w:cs="Times New Roman"/>
          <w:sz w:val="24"/>
          <w:szCs w:val="24"/>
        </w:rPr>
        <w:t xml:space="preserve"> относятся хозяйственные товарищества и общества, кооперативы. Хозяйственные товарищества представляют собой объединение лиц, созданное для осуществления предпринимательской деятельности. Общества создаются по соглашению не менее двух граждан либо юридических лиц путем объединения их вкладов в целях осуществления хозяйственной деятельности. Акционерным обществам предоставлено право </w:t>
      </w:r>
      <w:proofErr w:type="gramStart"/>
      <w:r w:rsidRPr="009D6A5F">
        <w:rPr>
          <w:rFonts w:ascii="Times New Roman" w:hAnsi="Times New Roman" w:cs="Times New Roman"/>
          <w:sz w:val="24"/>
          <w:szCs w:val="24"/>
        </w:rPr>
        <w:t>привлекать</w:t>
      </w:r>
      <w:proofErr w:type="gramEnd"/>
      <w:r w:rsidRPr="009D6A5F">
        <w:rPr>
          <w:rFonts w:ascii="Times New Roman" w:hAnsi="Times New Roman" w:cs="Times New Roman"/>
          <w:sz w:val="24"/>
          <w:szCs w:val="24"/>
        </w:rPr>
        <w:t xml:space="preserve"> необходимые средства путем выпуска ценных бумаг – акций. Кооперативное предприятие создается группой лиц для совместной производственной или иной хозяйственной деятельности.</w:t>
      </w:r>
    </w:p>
    <w:p w:rsidR="0008742C" w:rsidRPr="009D6A5F" w:rsidRDefault="0008742C" w:rsidP="000874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A5F">
        <w:rPr>
          <w:rFonts w:ascii="Times New Roman" w:hAnsi="Times New Roman" w:cs="Times New Roman"/>
          <w:sz w:val="24"/>
          <w:szCs w:val="24"/>
        </w:rPr>
        <w:t xml:space="preserve">К </w:t>
      </w:r>
      <w:r w:rsidRPr="009D6A5F">
        <w:rPr>
          <w:rFonts w:ascii="Times New Roman" w:hAnsi="Times New Roman" w:cs="Times New Roman"/>
          <w:i/>
          <w:sz w:val="24"/>
          <w:szCs w:val="24"/>
        </w:rPr>
        <w:t xml:space="preserve">основным организационно-экономическим формам предпринимательства </w:t>
      </w:r>
      <w:r w:rsidRPr="009D6A5F">
        <w:rPr>
          <w:rFonts w:ascii="Times New Roman" w:hAnsi="Times New Roman" w:cs="Times New Roman"/>
          <w:sz w:val="24"/>
          <w:szCs w:val="24"/>
        </w:rPr>
        <w:t xml:space="preserve">относятся: концерны, </w:t>
      </w:r>
      <w:proofErr w:type="spellStart"/>
      <w:r w:rsidRPr="009D6A5F">
        <w:rPr>
          <w:rFonts w:ascii="Times New Roman" w:hAnsi="Times New Roman" w:cs="Times New Roman"/>
          <w:sz w:val="24"/>
          <w:szCs w:val="24"/>
        </w:rPr>
        <w:t>ассоциации</w:t>
      </w:r>
      <w:proofErr w:type="gramStart"/>
      <w:r w:rsidRPr="009D6A5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9D6A5F">
        <w:rPr>
          <w:rFonts w:ascii="Times New Roman" w:hAnsi="Times New Roman" w:cs="Times New Roman"/>
          <w:sz w:val="24"/>
          <w:szCs w:val="24"/>
        </w:rPr>
        <w:t>индикаты</w:t>
      </w:r>
      <w:proofErr w:type="spellEnd"/>
      <w:r w:rsidRPr="009D6A5F">
        <w:rPr>
          <w:rFonts w:ascii="Times New Roman" w:hAnsi="Times New Roman" w:cs="Times New Roman"/>
          <w:sz w:val="24"/>
          <w:szCs w:val="24"/>
        </w:rPr>
        <w:t>,  финансово-промышленные группы.</w:t>
      </w:r>
    </w:p>
    <w:p w:rsidR="0008742C" w:rsidRPr="009D6A5F" w:rsidRDefault="0008742C" w:rsidP="000874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A5F">
        <w:rPr>
          <w:rFonts w:ascii="Times New Roman" w:hAnsi="Times New Roman" w:cs="Times New Roman"/>
          <w:i/>
          <w:sz w:val="24"/>
          <w:szCs w:val="24"/>
        </w:rPr>
        <w:t>Концерн</w:t>
      </w:r>
      <w:r w:rsidRPr="009D6A5F">
        <w:rPr>
          <w:rFonts w:ascii="Times New Roman" w:hAnsi="Times New Roman" w:cs="Times New Roman"/>
          <w:sz w:val="24"/>
          <w:szCs w:val="24"/>
        </w:rPr>
        <w:t xml:space="preserve"> – это многоотраслевое акционерное общество, осуществляющее контроль через систему участия. Концерн приобретает контрольный пакет акций различных компаний, являющихся по отношению к нему дочерними.</w:t>
      </w:r>
    </w:p>
    <w:p w:rsidR="0008742C" w:rsidRPr="009D6A5F" w:rsidRDefault="0008742C" w:rsidP="000874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A5F">
        <w:rPr>
          <w:rFonts w:ascii="Times New Roman" w:hAnsi="Times New Roman" w:cs="Times New Roman"/>
          <w:i/>
          <w:sz w:val="24"/>
          <w:szCs w:val="24"/>
        </w:rPr>
        <w:lastRenderedPageBreak/>
        <w:t>Ассоциация</w:t>
      </w:r>
      <w:r w:rsidRPr="009D6A5F">
        <w:rPr>
          <w:rFonts w:ascii="Times New Roman" w:hAnsi="Times New Roman" w:cs="Times New Roman"/>
          <w:sz w:val="24"/>
          <w:szCs w:val="24"/>
        </w:rPr>
        <w:t xml:space="preserve"> – мягкая форма добровольного объединения экономически самостоятельных предприятий, организаций, которые одновременно могут входить в другие образования. Основная цель создания ассоциаций – совместные решения научно-технических, производственных, экономических, социальных и других задач.</w:t>
      </w:r>
    </w:p>
    <w:p w:rsidR="0008742C" w:rsidRPr="009D6A5F" w:rsidRDefault="0008742C" w:rsidP="000874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A5F">
        <w:rPr>
          <w:rFonts w:ascii="Times New Roman" w:hAnsi="Times New Roman" w:cs="Times New Roman"/>
          <w:i/>
          <w:sz w:val="24"/>
          <w:szCs w:val="24"/>
        </w:rPr>
        <w:t>Синдикат –</w:t>
      </w:r>
      <w:r w:rsidRPr="009D6A5F">
        <w:rPr>
          <w:rFonts w:ascii="Times New Roman" w:hAnsi="Times New Roman" w:cs="Times New Roman"/>
          <w:sz w:val="24"/>
          <w:szCs w:val="24"/>
        </w:rPr>
        <w:t xml:space="preserve"> объединение сбыта продукции предпринимателями одной отрасли для устранения излишней конкуренции между собой.</w:t>
      </w:r>
    </w:p>
    <w:p w:rsidR="0008742C" w:rsidRPr="009D6A5F" w:rsidRDefault="0008742C" w:rsidP="000874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A5F">
        <w:rPr>
          <w:rFonts w:ascii="Times New Roman" w:hAnsi="Times New Roman" w:cs="Times New Roman"/>
          <w:i/>
          <w:sz w:val="24"/>
          <w:szCs w:val="24"/>
        </w:rPr>
        <w:t>Финансово-промышленная</w:t>
      </w:r>
      <w:r w:rsidRPr="009D6A5F">
        <w:rPr>
          <w:rFonts w:ascii="Times New Roman" w:hAnsi="Times New Roman" w:cs="Times New Roman"/>
          <w:sz w:val="24"/>
          <w:szCs w:val="24"/>
        </w:rPr>
        <w:t xml:space="preserve"> </w:t>
      </w:r>
      <w:r w:rsidRPr="009D6A5F">
        <w:rPr>
          <w:rFonts w:ascii="Times New Roman" w:hAnsi="Times New Roman" w:cs="Times New Roman"/>
          <w:i/>
          <w:sz w:val="24"/>
          <w:szCs w:val="24"/>
        </w:rPr>
        <w:t>группа</w:t>
      </w:r>
      <w:r w:rsidRPr="009D6A5F">
        <w:rPr>
          <w:rFonts w:ascii="Times New Roman" w:hAnsi="Times New Roman" w:cs="Times New Roman"/>
          <w:sz w:val="24"/>
          <w:szCs w:val="24"/>
        </w:rPr>
        <w:t xml:space="preserve"> (ФПГ) представляет собой объединение промышленного, банковского, страхового  и торгового капиталов, а также интеллектуального потенциала предприятий и организаций.</w:t>
      </w:r>
    </w:p>
    <w:p w:rsidR="0008742C" w:rsidRPr="009D6A5F" w:rsidRDefault="0008742C" w:rsidP="0008742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A5F">
        <w:rPr>
          <w:rFonts w:ascii="Times New Roman" w:hAnsi="Times New Roman" w:cs="Times New Roman"/>
          <w:b/>
          <w:sz w:val="24"/>
          <w:szCs w:val="24"/>
        </w:rPr>
        <w:t>2.1. Товарищества</w:t>
      </w:r>
    </w:p>
    <w:p w:rsidR="0008742C" w:rsidRPr="009D6A5F" w:rsidRDefault="0008742C" w:rsidP="000874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A5F">
        <w:rPr>
          <w:rFonts w:ascii="Times New Roman" w:hAnsi="Times New Roman" w:cs="Times New Roman"/>
          <w:i/>
          <w:sz w:val="24"/>
          <w:szCs w:val="24"/>
        </w:rPr>
        <w:t xml:space="preserve">Полное товарищество. </w:t>
      </w:r>
      <w:r w:rsidRPr="009D6A5F">
        <w:rPr>
          <w:rFonts w:ascii="Times New Roman" w:hAnsi="Times New Roman" w:cs="Times New Roman"/>
          <w:sz w:val="24"/>
          <w:szCs w:val="24"/>
        </w:rPr>
        <w:t xml:space="preserve">С точки зрения правовых последствий полное товарищество относиться к категории  нежелательных форм объединений, поскольку не предполагает ограничение ответственности. По обязательствам полного товарищества его члены, которые именуются </w:t>
      </w:r>
      <w:r w:rsidRPr="009D6A5F">
        <w:rPr>
          <w:rFonts w:ascii="Times New Roman" w:hAnsi="Times New Roman" w:cs="Times New Roman"/>
          <w:i/>
          <w:sz w:val="24"/>
          <w:szCs w:val="24"/>
        </w:rPr>
        <w:t>полными товарищами</w:t>
      </w:r>
      <w:r w:rsidRPr="009D6A5F">
        <w:rPr>
          <w:rFonts w:ascii="Times New Roman" w:hAnsi="Times New Roman" w:cs="Times New Roman"/>
          <w:sz w:val="24"/>
          <w:szCs w:val="24"/>
        </w:rPr>
        <w:t>, несут ответственность всем своим имуществом.</w:t>
      </w:r>
    </w:p>
    <w:p w:rsidR="0008742C" w:rsidRPr="009D6A5F" w:rsidRDefault="0008742C" w:rsidP="000874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A5F">
        <w:rPr>
          <w:rFonts w:ascii="Times New Roman" w:hAnsi="Times New Roman" w:cs="Times New Roman"/>
          <w:sz w:val="24"/>
          <w:szCs w:val="24"/>
        </w:rPr>
        <w:t xml:space="preserve">Полные товарищи могут осуществлять предпринимательскую деятельность от имени полного товарищества. Складочный капитал формируется из долей каждого участника. Таким образом, </w:t>
      </w:r>
      <w:r w:rsidRPr="009D6A5F">
        <w:rPr>
          <w:rFonts w:ascii="Times New Roman" w:hAnsi="Times New Roman" w:cs="Times New Roman"/>
          <w:i/>
          <w:sz w:val="24"/>
          <w:szCs w:val="24"/>
        </w:rPr>
        <w:t xml:space="preserve">полное товарищество </w:t>
      </w:r>
      <w:r w:rsidRPr="009D6A5F">
        <w:rPr>
          <w:rFonts w:ascii="Times New Roman" w:hAnsi="Times New Roman" w:cs="Times New Roman"/>
          <w:sz w:val="24"/>
          <w:szCs w:val="24"/>
        </w:rPr>
        <w:t>– это объединение нескольких физических или юридических лиц для осуществления совместной хозяйственной деятельности на основании договора между ними. Однако полное товарищество не является юридическим лицом, и его члены сохраняют полную самостоятельность, но несут солидную ответственность по обязательствам товарищества всем своим имуществом.</w:t>
      </w:r>
    </w:p>
    <w:p w:rsidR="0008742C" w:rsidRPr="009D6A5F" w:rsidRDefault="0008742C" w:rsidP="000874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A5F">
        <w:rPr>
          <w:rFonts w:ascii="Times New Roman" w:hAnsi="Times New Roman" w:cs="Times New Roman"/>
          <w:i/>
          <w:sz w:val="24"/>
          <w:szCs w:val="24"/>
        </w:rPr>
        <w:t>Товарищество на вере.</w:t>
      </w:r>
      <w:r w:rsidRPr="009D6A5F">
        <w:rPr>
          <w:rFonts w:ascii="Times New Roman" w:hAnsi="Times New Roman" w:cs="Times New Roman"/>
          <w:sz w:val="24"/>
          <w:szCs w:val="24"/>
        </w:rPr>
        <w:t xml:space="preserve"> Это объединение нескольких физических или юридических лиц для совместной хозяйственной деятельности на основе договора. Складочный капитал товарищества формируется на основе вкладов и долей, вносимых его участниками. Именно в возможности внесения в складочный капитал или вкладов, или долей и проявляется отличие товарищества на вере от полного товарищества. Участники, которые вносят свои доли в формируемый складочный капитал товарищества на вере, именуются полными товариществами. Участники, которые вносят в складочный капитал не доли, а вклады, называются вкладчиками. Товарищество на вере, следовательно, объединяет полных товарищей и вкладчиков.</w:t>
      </w:r>
    </w:p>
    <w:p w:rsidR="0008742C" w:rsidRPr="009D6A5F" w:rsidRDefault="0008742C" w:rsidP="000874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A5F">
        <w:rPr>
          <w:rFonts w:ascii="Times New Roman" w:hAnsi="Times New Roman" w:cs="Times New Roman"/>
          <w:sz w:val="24"/>
          <w:szCs w:val="24"/>
        </w:rPr>
        <w:t xml:space="preserve">Полные товарищи от имени товарищества могут осуществлять предпринимательскую деятельность и отвечают по его обязательствам всем своим </w:t>
      </w:r>
      <w:r w:rsidRPr="009D6A5F">
        <w:rPr>
          <w:rFonts w:ascii="Times New Roman" w:hAnsi="Times New Roman" w:cs="Times New Roman"/>
          <w:sz w:val="24"/>
          <w:szCs w:val="24"/>
        </w:rPr>
        <w:lastRenderedPageBreak/>
        <w:t>имуществом. Вкладчики не принимают участие в предпринимательской деятельности и несут риск убытков в пределах суммы внесенных ими вкладов.</w:t>
      </w:r>
    </w:p>
    <w:p w:rsidR="0008742C" w:rsidRPr="009D6A5F" w:rsidRDefault="0008742C" w:rsidP="0008742C">
      <w:pPr>
        <w:pStyle w:val="a3"/>
        <w:rPr>
          <w:sz w:val="24"/>
          <w:szCs w:val="24"/>
        </w:rPr>
      </w:pPr>
      <w:r w:rsidRPr="009D6A5F">
        <w:rPr>
          <w:sz w:val="24"/>
          <w:szCs w:val="24"/>
        </w:rPr>
        <w:t>Недостаток товарищества на вере – каждый полный член товарищества отвечает по его обязательствам всем своим имуществом.</w:t>
      </w:r>
    </w:p>
    <w:p w:rsidR="0008742C" w:rsidRPr="009D6A5F" w:rsidRDefault="0008742C" w:rsidP="0008742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A5F">
        <w:rPr>
          <w:rFonts w:ascii="Times New Roman" w:hAnsi="Times New Roman" w:cs="Times New Roman"/>
          <w:b/>
          <w:sz w:val="24"/>
          <w:szCs w:val="24"/>
        </w:rPr>
        <w:t>2.2. Хозяйственные общества.</w:t>
      </w:r>
    </w:p>
    <w:p w:rsidR="0008742C" w:rsidRPr="009D6A5F" w:rsidRDefault="0008742C" w:rsidP="000874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A5F">
        <w:rPr>
          <w:rFonts w:ascii="Times New Roman" w:hAnsi="Times New Roman" w:cs="Times New Roman"/>
          <w:i/>
          <w:sz w:val="24"/>
          <w:szCs w:val="24"/>
        </w:rPr>
        <w:t>Хозяйственное общество</w:t>
      </w:r>
      <w:r w:rsidRPr="009D6A5F">
        <w:rPr>
          <w:rFonts w:ascii="Times New Roman" w:hAnsi="Times New Roman" w:cs="Times New Roman"/>
          <w:sz w:val="24"/>
          <w:szCs w:val="24"/>
        </w:rPr>
        <w:t xml:space="preserve"> – это коммерческая организация, уставный фонд которой формируется одним или несколькими физическими или юридическими лицами путем внесения ими своих долей (или полной величины уставного капитала, если в качестве учредителя выступает одно лицо).</w:t>
      </w:r>
    </w:p>
    <w:p w:rsidR="0008742C" w:rsidRPr="009D6A5F" w:rsidRDefault="0008742C" w:rsidP="000874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A5F">
        <w:rPr>
          <w:rFonts w:ascii="Times New Roman" w:hAnsi="Times New Roman" w:cs="Times New Roman"/>
          <w:sz w:val="24"/>
          <w:szCs w:val="24"/>
        </w:rPr>
        <w:t>В качестве долей могут рассматриваться денежные или материальные средства, интеллектуальный капитал, ценные бумаги или имущественные права, имеющие денежную оценку. При этом осуществляется экспертная оценка стоимости интеллектуального капитала и имущественных прав в денежной форме.</w:t>
      </w:r>
    </w:p>
    <w:p w:rsidR="0008742C" w:rsidRPr="009D6A5F" w:rsidRDefault="0008742C" w:rsidP="000874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A5F">
        <w:rPr>
          <w:rFonts w:ascii="Times New Roman" w:hAnsi="Times New Roman" w:cs="Times New Roman"/>
          <w:sz w:val="24"/>
          <w:szCs w:val="24"/>
        </w:rPr>
        <w:t>Существуют четыре формы хозяйственных обществ: общество с ограниченной ответственностью, общество с дополнительной ответственностью, акционерное общество (открытое и закрытое).</w:t>
      </w:r>
    </w:p>
    <w:p w:rsidR="0008742C" w:rsidRPr="009D6A5F" w:rsidRDefault="0008742C" w:rsidP="000874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A5F">
        <w:rPr>
          <w:rFonts w:ascii="Times New Roman" w:hAnsi="Times New Roman" w:cs="Times New Roman"/>
          <w:i/>
          <w:sz w:val="24"/>
          <w:szCs w:val="24"/>
        </w:rPr>
        <w:t>Общество с ограниченной ответственностью (ООО)</w:t>
      </w:r>
      <w:r w:rsidRPr="009D6A5F">
        <w:rPr>
          <w:rFonts w:ascii="Times New Roman" w:hAnsi="Times New Roman" w:cs="Times New Roman"/>
          <w:sz w:val="24"/>
          <w:szCs w:val="24"/>
        </w:rPr>
        <w:t xml:space="preserve"> это коммерческая организация, учредителем которой выступает одно или несколько физических или юридических лиц, которые несут ответственность по обязательствам общества и риск убытков в пределах только внесенных ими вкладов.</w:t>
      </w:r>
    </w:p>
    <w:p w:rsidR="0008742C" w:rsidRPr="009D6A5F" w:rsidRDefault="0008742C" w:rsidP="000874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A5F">
        <w:rPr>
          <w:rFonts w:ascii="Times New Roman" w:hAnsi="Times New Roman" w:cs="Times New Roman"/>
          <w:i/>
          <w:sz w:val="24"/>
          <w:szCs w:val="24"/>
        </w:rPr>
        <w:t>Акционерное общество (АО)</w:t>
      </w:r>
      <w:r w:rsidRPr="009D6A5F">
        <w:rPr>
          <w:rFonts w:ascii="Times New Roman" w:hAnsi="Times New Roman" w:cs="Times New Roman"/>
          <w:sz w:val="24"/>
          <w:szCs w:val="24"/>
        </w:rPr>
        <w:t xml:space="preserve"> – форма предприятия, капитал которого образуется за счет выпуска и размещения акций. Различие между обществом  с ограниченной ответственностью и акционерным обществом состоит в том, что в ООО объединяются, прежде всего, капитал для его совместного использования. В обоих случаях участники общества несут ответственность за результаты  деятельности, ограниченную своими вкладами.</w:t>
      </w:r>
    </w:p>
    <w:p w:rsidR="0008742C" w:rsidRPr="009D6A5F" w:rsidRDefault="0008742C" w:rsidP="000874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A5F">
        <w:rPr>
          <w:rFonts w:ascii="Times New Roman" w:hAnsi="Times New Roman" w:cs="Times New Roman"/>
          <w:sz w:val="24"/>
          <w:szCs w:val="24"/>
        </w:rPr>
        <w:t>Акционерное общество создается на основе добровольного соглашения юридических и физических лиц, которые объединяют свои средства и ставят целью извлечение прибыли путем удовлетворения общественных потребностей в их продукции.</w:t>
      </w:r>
    </w:p>
    <w:p w:rsidR="0008742C" w:rsidRPr="009D6A5F" w:rsidRDefault="0008742C" w:rsidP="000874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A5F">
        <w:rPr>
          <w:rFonts w:ascii="Times New Roman" w:hAnsi="Times New Roman" w:cs="Times New Roman"/>
          <w:sz w:val="24"/>
          <w:szCs w:val="24"/>
        </w:rPr>
        <w:t>Фирменное наименование акционерного общества должно содержать его наименование и указание на то, что общество является акционерным.</w:t>
      </w:r>
    </w:p>
    <w:p w:rsidR="0008742C" w:rsidRPr="009D6A5F" w:rsidRDefault="0008742C" w:rsidP="000874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A5F">
        <w:rPr>
          <w:rFonts w:ascii="Times New Roman" w:hAnsi="Times New Roman" w:cs="Times New Roman"/>
          <w:i/>
          <w:sz w:val="24"/>
          <w:szCs w:val="24"/>
        </w:rPr>
        <w:t xml:space="preserve">Акция </w:t>
      </w:r>
      <w:r w:rsidRPr="009D6A5F">
        <w:rPr>
          <w:rFonts w:ascii="Times New Roman" w:hAnsi="Times New Roman" w:cs="Times New Roman"/>
          <w:sz w:val="24"/>
          <w:szCs w:val="24"/>
        </w:rPr>
        <w:t xml:space="preserve">удостоверяет тот факт, что ее владелец, акционер, внес определенный вклад в капитал акционерной компании. Она может быть предметом купли продажи, </w:t>
      </w:r>
      <w:proofErr w:type="gramStart"/>
      <w:r w:rsidRPr="009D6A5F">
        <w:rPr>
          <w:rFonts w:ascii="Times New Roman" w:hAnsi="Times New Roman" w:cs="Times New Roman"/>
          <w:sz w:val="24"/>
          <w:szCs w:val="24"/>
        </w:rPr>
        <w:t>дарении</w:t>
      </w:r>
      <w:proofErr w:type="gramEnd"/>
      <w:r w:rsidRPr="009D6A5F">
        <w:rPr>
          <w:rFonts w:ascii="Times New Roman" w:hAnsi="Times New Roman" w:cs="Times New Roman"/>
          <w:sz w:val="24"/>
          <w:szCs w:val="24"/>
        </w:rPr>
        <w:t xml:space="preserve">, залога. Акция может приносить доход в виде доли прибыли (дивиденд), получаемый акционерным обществом, и дает право на участии в управлении. </w:t>
      </w:r>
    </w:p>
    <w:p w:rsidR="0008742C" w:rsidRPr="009D6A5F" w:rsidRDefault="0008742C" w:rsidP="0008742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A5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9D6A5F">
        <w:rPr>
          <w:rFonts w:ascii="Times New Roman" w:hAnsi="Times New Roman" w:cs="Times New Roman"/>
          <w:b/>
          <w:sz w:val="24"/>
          <w:szCs w:val="24"/>
        </w:rPr>
        <w:t>2.3. Государственные и муниципальные унитарные предприятия.</w:t>
      </w:r>
    </w:p>
    <w:p w:rsidR="0008742C" w:rsidRPr="009D6A5F" w:rsidRDefault="0008742C" w:rsidP="000874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A5F">
        <w:rPr>
          <w:rFonts w:ascii="Times New Roman" w:hAnsi="Times New Roman" w:cs="Times New Roman"/>
          <w:i/>
          <w:sz w:val="24"/>
          <w:szCs w:val="24"/>
        </w:rPr>
        <w:t xml:space="preserve">Унитарное предприятие </w:t>
      </w:r>
      <w:proofErr w:type="gramStart"/>
      <w:r w:rsidRPr="009D6A5F">
        <w:rPr>
          <w:rFonts w:ascii="Times New Roman" w:hAnsi="Times New Roman" w:cs="Times New Roman"/>
          <w:i/>
          <w:sz w:val="24"/>
          <w:szCs w:val="24"/>
        </w:rPr>
        <w:t>–</w:t>
      </w:r>
      <w:r w:rsidRPr="009D6A5F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9D6A5F">
        <w:rPr>
          <w:rFonts w:ascii="Times New Roman" w:hAnsi="Times New Roman" w:cs="Times New Roman"/>
          <w:sz w:val="24"/>
          <w:szCs w:val="24"/>
        </w:rPr>
        <w:t xml:space="preserve">то коммерческая организация, не наделенная правом собственности на закрепленное за ней собственником имущества. </w:t>
      </w:r>
    </w:p>
    <w:p w:rsidR="0008742C" w:rsidRPr="009D6A5F" w:rsidRDefault="0008742C" w:rsidP="000874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A5F">
        <w:rPr>
          <w:rFonts w:ascii="Times New Roman" w:hAnsi="Times New Roman" w:cs="Times New Roman"/>
          <w:i/>
          <w:sz w:val="24"/>
          <w:szCs w:val="24"/>
        </w:rPr>
        <w:t>Имущество</w:t>
      </w:r>
      <w:r w:rsidRPr="009D6A5F">
        <w:rPr>
          <w:rFonts w:ascii="Times New Roman" w:hAnsi="Times New Roman" w:cs="Times New Roman"/>
          <w:sz w:val="24"/>
          <w:szCs w:val="24"/>
        </w:rPr>
        <w:t xml:space="preserve"> является не делимым и находится в государственной или муниципальной собственности. В условиях активного развития товарно-денежных отношений государственная собственность не только сохраняется, но и расширяется. Это в определенной степени связано с приоритетным развитием отдельных отраслей (производств) экономики, которая невозможна без прямых государственных инвестиций. </w:t>
      </w:r>
    </w:p>
    <w:p w:rsidR="0008742C" w:rsidRPr="009D6A5F" w:rsidRDefault="0008742C" w:rsidP="0008742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A5F">
        <w:rPr>
          <w:rFonts w:ascii="Times New Roman" w:hAnsi="Times New Roman" w:cs="Times New Roman"/>
          <w:b/>
          <w:sz w:val="24"/>
          <w:szCs w:val="24"/>
        </w:rPr>
        <w:t>2.4. Производственные кооперативы (артели).</w:t>
      </w:r>
    </w:p>
    <w:p w:rsidR="0008742C" w:rsidRPr="009D6A5F" w:rsidRDefault="0008742C" w:rsidP="000874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6A5F">
        <w:rPr>
          <w:rFonts w:ascii="Times New Roman" w:hAnsi="Times New Roman" w:cs="Times New Roman"/>
          <w:i/>
          <w:sz w:val="24"/>
          <w:szCs w:val="24"/>
        </w:rPr>
        <w:t xml:space="preserve"> Производственный кооператив (артель)</w:t>
      </w:r>
      <w:r w:rsidRPr="009D6A5F">
        <w:rPr>
          <w:rFonts w:ascii="Times New Roman" w:hAnsi="Times New Roman" w:cs="Times New Roman"/>
          <w:sz w:val="24"/>
          <w:szCs w:val="24"/>
        </w:rPr>
        <w:t xml:space="preserve"> – коммерческая организация со статусом юридического лица, представляющая собой добровольное объединение граждан для совместной (посредством объединения собственности и усилий) производственной или иной хозяйственной деятельности. Собственность такого кооператива (артели) складывается из паев (пай – долевая собственность). Деятельность кооператива строится на личном участии его членов в производственной (хозяйственной) деятельности, хотя в кооперативах допускается участие и юридических лиц. </w:t>
      </w:r>
    </w:p>
    <w:p w:rsidR="0008742C" w:rsidRPr="009D6A5F" w:rsidRDefault="0008742C" w:rsidP="0008742C">
      <w:pPr>
        <w:pStyle w:val="a3"/>
        <w:ind w:firstLine="0"/>
        <w:rPr>
          <w:sz w:val="24"/>
          <w:szCs w:val="24"/>
        </w:rPr>
      </w:pPr>
      <w:r w:rsidRPr="009D6A5F">
        <w:rPr>
          <w:sz w:val="24"/>
          <w:szCs w:val="24"/>
        </w:rPr>
        <w:t>Члены кооператива несут субсидиарную ответственность, т.е. не ограниченную размером индивидуального паевого взноса, паевой доли в общей собственности кооператива. Прибыль, получаемая кооперативом, распределяется между его членами в соответствии с их трудовым участием.</w:t>
      </w:r>
    </w:p>
    <w:p w:rsidR="0008742C" w:rsidRPr="009D6A5F" w:rsidRDefault="0008742C" w:rsidP="0008742C">
      <w:pPr>
        <w:pStyle w:val="a3"/>
        <w:ind w:firstLine="0"/>
        <w:rPr>
          <w:sz w:val="24"/>
          <w:szCs w:val="24"/>
        </w:rPr>
      </w:pPr>
    </w:p>
    <w:p w:rsidR="0008742C" w:rsidRPr="009D6A5F" w:rsidRDefault="0008742C" w:rsidP="00087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5F">
        <w:rPr>
          <w:rFonts w:ascii="Times New Roman" w:hAnsi="Times New Roman" w:cs="Times New Roman"/>
          <w:i/>
          <w:sz w:val="24"/>
          <w:szCs w:val="24"/>
        </w:rPr>
        <w:t xml:space="preserve">Кооператив </w:t>
      </w:r>
      <w:r w:rsidRPr="009D6A5F">
        <w:rPr>
          <w:rFonts w:ascii="Times New Roman" w:hAnsi="Times New Roman" w:cs="Times New Roman"/>
          <w:sz w:val="24"/>
          <w:szCs w:val="24"/>
        </w:rPr>
        <w:t>– это объединение лиц для совместного производства и сбыта продукции, закупки и потребления товаров и услуг, строительства и эксплуатация жилых домов и т.д.</w:t>
      </w:r>
    </w:p>
    <w:p w:rsidR="0008742C" w:rsidRPr="00664208" w:rsidRDefault="0008742C" w:rsidP="0008742C">
      <w:pPr>
        <w:spacing w:after="0" w:line="360" w:lineRule="auto"/>
        <w:jc w:val="both"/>
        <w:rPr>
          <w:sz w:val="24"/>
          <w:szCs w:val="24"/>
        </w:rPr>
      </w:pPr>
      <w:r w:rsidRPr="009D6A5F">
        <w:rPr>
          <w:rFonts w:ascii="Times New Roman" w:hAnsi="Times New Roman" w:cs="Times New Roman"/>
          <w:sz w:val="24"/>
          <w:szCs w:val="24"/>
        </w:rPr>
        <w:t>Кооператив – юридическое лицо, имеет собственный баланс. Недостаток кооперативной формы (по аналогии с тов</w:t>
      </w:r>
      <w:r w:rsidRPr="00664208">
        <w:rPr>
          <w:sz w:val="24"/>
          <w:szCs w:val="24"/>
        </w:rPr>
        <w:t xml:space="preserve">ариществом) -  не ограниченная ответственность членов кооператива по его обязательствам. </w:t>
      </w:r>
    </w:p>
    <w:p w:rsidR="00027F06" w:rsidRDefault="00027F06" w:rsidP="0008742C">
      <w:pPr>
        <w:rPr>
          <w:rFonts w:ascii="Times New Roman" w:hAnsi="Times New Roman" w:cs="Times New Roman"/>
          <w:b/>
        </w:rPr>
      </w:pPr>
    </w:p>
    <w:p w:rsidR="0008742C" w:rsidRPr="00027F06" w:rsidRDefault="0008742C" w:rsidP="0008742C">
      <w:pPr>
        <w:rPr>
          <w:rFonts w:ascii="Times New Roman" w:hAnsi="Times New Roman" w:cs="Times New Roman"/>
        </w:rPr>
      </w:pPr>
    </w:p>
    <w:p w:rsidR="009A63F2" w:rsidRPr="002C1A4D" w:rsidRDefault="009A63F2" w:rsidP="00350982">
      <w:pPr>
        <w:rPr>
          <w:rFonts w:ascii="Times New Roman" w:hAnsi="Times New Roman" w:cs="Times New Roman"/>
        </w:rPr>
      </w:pPr>
    </w:p>
    <w:sectPr w:rsidR="009A63F2" w:rsidRPr="002C1A4D" w:rsidSect="0078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16F"/>
    <w:rsid w:val="00027F06"/>
    <w:rsid w:val="0006016F"/>
    <w:rsid w:val="000615FF"/>
    <w:rsid w:val="0008742C"/>
    <w:rsid w:val="00087FB6"/>
    <w:rsid w:val="002C1A4D"/>
    <w:rsid w:val="00350982"/>
    <w:rsid w:val="003E1F49"/>
    <w:rsid w:val="0058134E"/>
    <w:rsid w:val="00617C30"/>
    <w:rsid w:val="00781F1D"/>
    <w:rsid w:val="0081677B"/>
    <w:rsid w:val="009A63F2"/>
    <w:rsid w:val="00E34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742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874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8742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8742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</cp:lastModifiedBy>
  <cp:revision>9</cp:revision>
  <cp:lastPrinted>2017-01-10T08:35:00Z</cp:lastPrinted>
  <dcterms:created xsi:type="dcterms:W3CDTF">2017-01-07T11:53:00Z</dcterms:created>
  <dcterms:modified xsi:type="dcterms:W3CDTF">2019-11-15T08:55:00Z</dcterms:modified>
</cp:coreProperties>
</file>