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7" w:rsidRP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1D3C9F" w:rsidRDefault="004654C7" w:rsidP="004654C7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г. Мурманска №125</w:t>
      </w: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 xml:space="preserve">«Нетрадиционное использование игр </w:t>
      </w:r>
      <w:proofErr w:type="spellStart"/>
      <w:r w:rsidRPr="004654C7">
        <w:rPr>
          <w:rFonts w:ascii="Times New Roman" w:hAnsi="Times New Roman" w:cs="Times New Roman"/>
          <w:sz w:val="28"/>
        </w:rPr>
        <w:t>Воскобов</w:t>
      </w:r>
      <w:r>
        <w:rPr>
          <w:rFonts w:ascii="Times New Roman" w:hAnsi="Times New Roman" w:cs="Times New Roman"/>
          <w:sz w:val="28"/>
        </w:rPr>
        <w:t>ича</w:t>
      </w:r>
      <w:proofErr w:type="spellEnd"/>
      <w:r>
        <w:rPr>
          <w:rFonts w:ascii="Times New Roman" w:hAnsi="Times New Roman" w:cs="Times New Roman"/>
          <w:sz w:val="28"/>
        </w:rPr>
        <w:t xml:space="preserve"> в образовательном процессе»</w:t>
      </w:r>
    </w:p>
    <w:p w:rsidR="004654C7" w:rsidRDefault="007633B2" w:rsidP="004654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ПОСОБИЕ  </w:t>
      </w:r>
      <w:r>
        <w:rPr>
          <w:rFonts w:ascii="Times New Roman" w:hAnsi="Times New Roman" w:cs="Times New Roman"/>
          <w:sz w:val="28"/>
        </w:rPr>
        <w:br/>
        <w:t>«Ё</w:t>
      </w:r>
      <w:bookmarkStart w:id="0" w:name="_GoBack"/>
      <w:bookmarkEnd w:id="0"/>
      <w:r w:rsidR="004654C7" w:rsidRPr="004654C7">
        <w:rPr>
          <w:rFonts w:ascii="Times New Roman" w:hAnsi="Times New Roman" w:cs="Times New Roman"/>
          <w:sz w:val="28"/>
        </w:rPr>
        <w:t>ЛОЧКА РАДУЖНАЯ»</w:t>
      </w: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</w:p>
    <w:p w:rsidR="004654C7" w:rsidRP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Выполнила: воспитатель</w:t>
      </w: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Селезнева Анастасия Павловна</w:t>
      </w: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right"/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Мурманск 2020</w:t>
      </w:r>
    </w:p>
    <w:p w:rsidR="004654C7" w:rsidRPr="004654C7" w:rsidRDefault="004654C7" w:rsidP="004654C7">
      <w:pPr>
        <w:jc w:val="center"/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lastRenderedPageBreak/>
        <w:t>Игра «Волшебные фонарики»</w:t>
      </w:r>
    </w:p>
    <w:p w:rsidR="004654C7" w:rsidRPr="004654C7" w:rsidRDefault="004654C7" w:rsidP="004654C7">
      <w:pPr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Цель: формирование представлений о сенсорных свойствах и качествах (цвет, форма, величина).</w:t>
      </w:r>
    </w:p>
    <w:p w:rsidR="004654C7" w:rsidRPr="004654C7" w:rsidRDefault="004654C7" w:rsidP="004654C7">
      <w:pPr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 xml:space="preserve">Игровые действия: Вот и наступила зима! Выпал первый снег. Пройдет совсем немного времени и наступит Новый год, прекрасный праздник с Дедом Морозом, Снегурочкой, подарками, ну и, конечно же, ни один Новый год не может обойтись без елочки. Но где же нам взять елочку? Дракон </w:t>
      </w:r>
      <w:proofErr w:type="spellStart"/>
      <w:r w:rsidRPr="004654C7">
        <w:rPr>
          <w:rFonts w:ascii="Times New Roman" w:hAnsi="Times New Roman" w:cs="Times New Roman"/>
          <w:sz w:val="28"/>
        </w:rPr>
        <w:t>Многоцвет</w:t>
      </w:r>
      <w:proofErr w:type="spellEnd"/>
      <w:r w:rsidRPr="004654C7">
        <w:rPr>
          <w:rFonts w:ascii="Times New Roman" w:hAnsi="Times New Roman" w:cs="Times New Roman"/>
          <w:sz w:val="28"/>
        </w:rPr>
        <w:t xml:space="preserve"> узнал о нашей проблеме, рассказал гномам, они решили нам помочь и отдать нам на праздник свою радужную Ёлочку. Гномик </w:t>
      </w:r>
      <w:proofErr w:type="spellStart"/>
      <w:r w:rsidRPr="004654C7">
        <w:rPr>
          <w:rFonts w:ascii="Times New Roman" w:hAnsi="Times New Roman" w:cs="Times New Roman"/>
          <w:sz w:val="28"/>
        </w:rPr>
        <w:t>Кохле</w:t>
      </w:r>
      <w:proofErr w:type="spellEnd"/>
      <w:r w:rsidRPr="004654C7">
        <w:rPr>
          <w:rFonts w:ascii="Times New Roman" w:hAnsi="Times New Roman" w:cs="Times New Roman"/>
          <w:sz w:val="28"/>
        </w:rPr>
        <w:t xml:space="preserve"> принес Ёлочку из фиолетового леса к нам в группу, но дал задание украсить ёлочку, чтобы она засверкала разноцветными огнями. </w:t>
      </w:r>
      <w:proofErr w:type="spellStart"/>
      <w:r w:rsidRPr="004654C7">
        <w:rPr>
          <w:rFonts w:ascii="Times New Roman" w:hAnsi="Times New Roman" w:cs="Times New Roman"/>
          <w:sz w:val="28"/>
        </w:rPr>
        <w:t>Кохле</w:t>
      </w:r>
      <w:proofErr w:type="spellEnd"/>
      <w:r w:rsidRPr="004654C7">
        <w:rPr>
          <w:rFonts w:ascii="Times New Roman" w:hAnsi="Times New Roman" w:cs="Times New Roman"/>
          <w:sz w:val="28"/>
        </w:rPr>
        <w:t xml:space="preserve"> оставил нам разноцветные фонарики: шарики и звездочки, и записку с заданием, как мы должны украсить Ёлочку. Звездочки и шарики мы будем чередовать. </w:t>
      </w:r>
      <w:proofErr w:type="gramStart"/>
      <w:r w:rsidRPr="004654C7">
        <w:rPr>
          <w:rFonts w:ascii="Times New Roman" w:hAnsi="Times New Roman" w:cs="Times New Roman"/>
          <w:sz w:val="28"/>
        </w:rPr>
        <w:t>На одной веточке – звездочки, на следующей шарики и так далее.</w:t>
      </w:r>
      <w:proofErr w:type="gramEnd"/>
      <w:r w:rsidRPr="004654C7">
        <w:rPr>
          <w:rFonts w:ascii="Times New Roman" w:hAnsi="Times New Roman" w:cs="Times New Roman"/>
          <w:sz w:val="28"/>
        </w:rPr>
        <w:t xml:space="preserve"> На самой верхней короткой веточке нужно прикрепить 1 большую звездочку, </w:t>
      </w:r>
      <w:proofErr w:type="gramStart"/>
      <w:r w:rsidRPr="004654C7">
        <w:rPr>
          <w:rFonts w:ascii="Times New Roman" w:hAnsi="Times New Roman" w:cs="Times New Roman"/>
          <w:sz w:val="28"/>
        </w:rPr>
        <w:t>значит</w:t>
      </w:r>
      <w:proofErr w:type="gramEnd"/>
      <w:r w:rsidRPr="004654C7">
        <w:rPr>
          <w:rFonts w:ascii="Times New Roman" w:hAnsi="Times New Roman" w:cs="Times New Roman"/>
          <w:sz w:val="28"/>
        </w:rPr>
        <w:t xml:space="preserve"> на следующей ветке будут шарики. На каждой следующей ветке должно быть на 1 фонарик больше, чем </w:t>
      </w:r>
      <w:proofErr w:type="gramStart"/>
      <w:r w:rsidRPr="004654C7">
        <w:rPr>
          <w:rFonts w:ascii="Times New Roman" w:hAnsi="Times New Roman" w:cs="Times New Roman"/>
          <w:sz w:val="28"/>
        </w:rPr>
        <w:t>на</w:t>
      </w:r>
      <w:proofErr w:type="gramEnd"/>
      <w:r w:rsidRPr="004654C7">
        <w:rPr>
          <w:rFonts w:ascii="Times New Roman" w:hAnsi="Times New Roman" w:cs="Times New Roman"/>
          <w:sz w:val="28"/>
        </w:rPr>
        <w:t xml:space="preserve"> предыдущей. На коротких веточках разместим маленькие фонарики, а на длинных ветках большие. На самой длинной нижней ветке мы не будем вешать фонарики, под эту ветку Дед Мороз будет складывать подарки. Вот такую задачу нам задал гном </w:t>
      </w:r>
      <w:proofErr w:type="spellStart"/>
      <w:r w:rsidRPr="004654C7">
        <w:rPr>
          <w:rFonts w:ascii="Times New Roman" w:hAnsi="Times New Roman" w:cs="Times New Roman"/>
          <w:sz w:val="28"/>
        </w:rPr>
        <w:t>Кохле</w:t>
      </w:r>
      <w:proofErr w:type="spellEnd"/>
      <w:r w:rsidRPr="004654C7">
        <w:rPr>
          <w:rFonts w:ascii="Times New Roman" w:hAnsi="Times New Roman" w:cs="Times New Roman"/>
          <w:sz w:val="28"/>
        </w:rPr>
        <w:t xml:space="preserve">. Давайте приступим и украсим нашу Ёлочку. Вот какая красавица у нас получилась! </w:t>
      </w:r>
    </w:p>
    <w:p w:rsidR="004654C7" w:rsidRDefault="004654C7" w:rsidP="004654C7">
      <w:pPr>
        <w:rPr>
          <w:rFonts w:ascii="Times New Roman" w:hAnsi="Times New Roman" w:cs="Times New Roman"/>
          <w:sz w:val="28"/>
        </w:rPr>
      </w:pPr>
      <w:r w:rsidRPr="004654C7">
        <w:rPr>
          <w:rFonts w:ascii="Times New Roman" w:hAnsi="Times New Roman" w:cs="Times New Roman"/>
          <w:sz w:val="28"/>
        </w:rPr>
        <w:t>Усложнение: постараться сделать так, чтобы цвет фонариков отличался от цвета веточек, на которые крепятся игрушки.</w:t>
      </w:r>
    </w:p>
    <w:p w:rsidR="004654C7" w:rsidRDefault="004654C7" w:rsidP="004654C7">
      <w:pPr>
        <w:rPr>
          <w:rFonts w:ascii="Times New Roman" w:hAnsi="Times New Roman" w:cs="Times New Roman"/>
          <w:sz w:val="28"/>
        </w:rPr>
      </w:pPr>
    </w:p>
    <w:p w:rsidR="004654C7" w:rsidRDefault="004654C7" w:rsidP="004654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9ABB916" wp14:editId="6BE82DF2">
            <wp:simplePos x="0" y="0"/>
            <wp:positionH relativeFrom="column">
              <wp:posOffset>3724910</wp:posOffset>
            </wp:positionH>
            <wp:positionV relativeFrom="paragraph">
              <wp:posOffset>109772</wp:posOffset>
            </wp:positionV>
            <wp:extent cx="1987122" cy="2617200"/>
            <wp:effectExtent l="95250" t="57150" r="70485" b="1073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22" cy="261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21B1C9D" wp14:editId="1525B6D6">
            <wp:simplePos x="0" y="0"/>
            <wp:positionH relativeFrom="column">
              <wp:posOffset>24130</wp:posOffset>
            </wp:positionH>
            <wp:positionV relativeFrom="paragraph">
              <wp:posOffset>149860</wp:posOffset>
            </wp:positionV>
            <wp:extent cx="1960245" cy="2615565"/>
            <wp:effectExtent l="114300" t="57150" r="78105" b="1466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15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4C7" w:rsidRPr="004654C7" w:rsidRDefault="004654C7" w:rsidP="004654C7">
      <w:pPr>
        <w:rPr>
          <w:rFonts w:ascii="Times New Roman" w:hAnsi="Times New Roman" w:cs="Times New Roman"/>
          <w:sz w:val="28"/>
        </w:rPr>
      </w:pPr>
    </w:p>
    <w:sectPr w:rsidR="004654C7" w:rsidRPr="004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7"/>
    <w:rsid w:val="001D3C9F"/>
    <w:rsid w:val="004654C7"/>
    <w:rsid w:val="007633B2"/>
    <w:rsid w:val="007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E14-1C09-4D29-9058-DE87C08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2020-05-30T15:26:00Z</dcterms:created>
  <dcterms:modified xsi:type="dcterms:W3CDTF">2020-05-30T15:26:00Z</dcterms:modified>
</cp:coreProperties>
</file>