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B1" w:rsidRPr="00A50838" w:rsidRDefault="00F725B1" w:rsidP="00F725B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50838">
        <w:rPr>
          <w:rFonts w:ascii="Times New Roman" w:hAnsi="Times New Roman"/>
          <w:color w:val="000000" w:themeColor="text1"/>
          <w:sz w:val="28"/>
          <w:szCs w:val="28"/>
        </w:rPr>
        <w:t>ГБПОУ «ЧЕЛЯБИНСКИЙ ПЕДАГОГИЧЕСКИЙ КОЛЛЕДЖ №2»</w:t>
      </w:r>
    </w:p>
    <w:p w:rsidR="00F725B1" w:rsidRPr="00A50838" w:rsidRDefault="00F725B1" w:rsidP="00F725B1">
      <w:pPr>
        <w:rPr>
          <w:color w:val="000000" w:themeColor="text1"/>
        </w:rPr>
      </w:pPr>
    </w:p>
    <w:p w:rsidR="00F725B1" w:rsidRPr="00A50838" w:rsidRDefault="00F725B1" w:rsidP="00F725B1">
      <w:pPr>
        <w:rPr>
          <w:color w:val="000000" w:themeColor="text1"/>
        </w:rPr>
      </w:pPr>
    </w:p>
    <w:p w:rsidR="00F725B1" w:rsidRPr="00A50838" w:rsidRDefault="00F725B1" w:rsidP="00F725B1">
      <w:pPr>
        <w:rPr>
          <w:color w:val="000000" w:themeColor="text1"/>
        </w:rPr>
      </w:pPr>
    </w:p>
    <w:p w:rsidR="00F725B1" w:rsidRPr="00A50838" w:rsidRDefault="00F725B1" w:rsidP="008D6E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6BE3" w:rsidRPr="00A50838" w:rsidRDefault="008D6E19" w:rsidP="008D6E1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5083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КОНСПЕКТ ЗАНЯТИЯ ПО </w:t>
      </w:r>
      <w:r w:rsidR="001A6BE3" w:rsidRPr="00A5083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A5083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ОЗНАКОМЛЕНИЮ С ХУДОЖЕСТВЕННОЙ ЛИТЕРАТУРОЙ </w:t>
      </w:r>
    </w:p>
    <w:p w:rsidR="008D6E19" w:rsidRPr="00A50838" w:rsidRDefault="008D6E19" w:rsidP="008D6E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СТАРШЕГО ДОШКОЛЬНОГО ВОЗРАСТА </w:t>
      </w:r>
    </w:p>
    <w:p w:rsidR="008D6E19" w:rsidRPr="00A50838" w:rsidRDefault="00F725B1" w:rsidP="008D6E1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8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 </w:t>
      </w:r>
      <w:r w:rsidR="008D6E19" w:rsidRPr="00A5083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8D6E19" w:rsidRPr="00A5083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Мешок яблок»</w:t>
      </w:r>
    </w:p>
    <w:p w:rsidR="00F725B1" w:rsidRPr="00A50838" w:rsidRDefault="00F725B1" w:rsidP="00F725B1">
      <w:pPr>
        <w:tabs>
          <w:tab w:val="left" w:pos="5610"/>
        </w:tabs>
        <w:rPr>
          <w:color w:val="000000" w:themeColor="text1"/>
        </w:rPr>
      </w:pPr>
    </w:p>
    <w:p w:rsidR="00F725B1" w:rsidRPr="00A50838" w:rsidRDefault="00F725B1" w:rsidP="00F725B1">
      <w:pPr>
        <w:tabs>
          <w:tab w:val="left" w:pos="561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0838">
        <w:rPr>
          <w:rFonts w:ascii="Times New Roman" w:hAnsi="Times New Roman"/>
          <w:b/>
          <w:color w:val="000000" w:themeColor="text1"/>
          <w:sz w:val="28"/>
          <w:szCs w:val="28"/>
        </w:rPr>
        <w:t>Студентка 3/4 Кремер Катерина Викторовна</w:t>
      </w:r>
    </w:p>
    <w:p w:rsidR="00F725B1" w:rsidRPr="00A50838" w:rsidRDefault="00F725B1" w:rsidP="00F725B1">
      <w:pPr>
        <w:rPr>
          <w:color w:val="000000" w:themeColor="text1"/>
        </w:rPr>
      </w:pPr>
      <w:r w:rsidRPr="00A50838">
        <w:rPr>
          <w:color w:val="000000" w:themeColor="text1"/>
        </w:rPr>
        <w:t xml:space="preserve">                                               </w:t>
      </w:r>
    </w:p>
    <w:p w:rsidR="00F725B1" w:rsidRPr="00A50838" w:rsidRDefault="00F725B1" w:rsidP="00F725B1">
      <w:pPr>
        <w:rPr>
          <w:color w:val="000000" w:themeColor="text1"/>
        </w:rPr>
      </w:pPr>
    </w:p>
    <w:p w:rsidR="00F725B1" w:rsidRPr="00A50838" w:rsidRDefault="00F725B1" w:rsidP="00F725B1">
      <w:pPr>
        <w:rPr>
          <w:color w:val="000000" w:themeColor="text1"/>
        </w:rPr>
      </w:pPr>
    </w:p>
    <w:p w:rsidR="00F725B1" w:rsidRPr="00A50838" w:rsidRDefault="00F725B1" w:rsidP="00F725B1">
      <w:pPr>
        <w:rPr>
          <w:color w:val="000000" w:themeColor="text1"/>
        </w:rPr>
      </w:pPr>
    </w:p>
    <w:p w:rsidR="00F725B1" w:rsidRPr="00A50838" w:rsidRDefault="00F725B1" w:rsidP="00F725B1">
      <w:pPr>
        <w:rPr>
          <w:color w:val="000000" w:themeColor="text1"/>
        </w:rPr>
      </w:pPr>
    </w:p>
    <w:p w:rsidR="00F725B1" w:rsidRPr="00A50838" w:rsidRDefault="00E65185" w:rsidP="00F725B1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="00F725B1" w:rsidRPr="00A50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Челябинск, 2017</w:t>
      </w:r>
    </w:p>
    <w:p w:rsidR="00711CDA" w:rsidRPr="00A50838" w:rsidRDefault="00711CDA" w:rsidP="001A6BE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</w:pPr>
    </w:p>
    <w:p w:rsidR="00711CDA" w:rsidRPr="00A50838" w:rsidRDefault="00711CDA" w:rsidP="001A6BE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</w:pPr>
    </w:p>
    <w:p w:rsidR="00711CDA" w:rsidRPr="00A50838" w:rsidRDefault="00711CDA" w:rsidP="001A6BE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</w:pPr>
    </w:p>
    <w:p w:rsidR="00711CDA" w:rsidRPr="00A50838" w:rsidRDefault="00711CDA" w:rsidP="00711CDA">
      <w:pPr>
        <w:rPr>
          <w:color w:val="000000" w:themeColor="text1"/>
        </w:rPr>
      </w:pPr>
    </w:p>
    <w:p w:rsidR="001A6BE3" w:rsidRPr="00A50838" w:rsidRDefault="00711CDA" w:rsidP="00711CD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</w:p>
    <w:p w:rsidR="00711CDA" w:rsidRPr="00A50838" w:rsidRDefault="001A6BE3" w:rsidP="00711CD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детей о современных </w:t>
      </w:r>
      <w:r w:rsidRPr="00A508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сказках</w:t>
      </w:r>
      <w:r w:rsidRPr="00A50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11CDA" w:rsidRPr="00A50838" w:rsidRDefault="001A6BE3" w:rsidP="00711CD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знания о жанровых особенностях </w:t>
      </w:r>
      <w:r w:rsidRPr="00A508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A50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A6BE3" w:rsidRPr="00A50838" w:rsidRDefault="001A6BE3" w:rsidP="00711CD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умение выслушать </w:t>
      </w:r>
      <w:proofErr w:type="gramStart"/>
      <w:r w:rsidRPr="00A50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другого</w:t>
      </w:r>
      <w:proofErr w:type="gramEnd"/>
      <w:r w:rsidRPr="00A50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прийти к общему мнению, решению.</w:t>
      </w:r>
    </w:p>
    <w:p w:rsidR="00711CDA" w:rsidRPr="00A50838" w:rsidRDefault="00711CDA" w:rsidP="001A6BE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11CDA" w:rsidRPr="00A50838" w:rsidRDefault="00711CDA" w:rsidP="00711CDA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11CDA" w:rsidRPr="00A50838" w:rsidRDefault="00711CDA" w:rsidP="00711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08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ИНТЕГРАЦИЯ ОБРАЗОВАТЕЛЬНЫХ ОБЛАСТЕЙ</w:t>
      </w:r>
    </w:p>
    <w:p w:rsidR="00711CDA" w:rsidRPr="00A50838" w:rsidRDefault="00711CDA" w:rsidP="00711C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083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«Речевое развитие»</w:t>
      </w:r>
    </w:p>
    <w:p w:rsidR="00711CDA" w:rsidRPr="00A50838" w:rsidRDefault="00711CDA" w:rsidP="00711CD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838">
        <w:rPr>
          <w:rFonts w:ascii="Times New Roman" w:hAnsi="Times New Roman"/>
          <w:color w:val="000000" w:themeColor="text1"/>
          <w:sz w:val="28"/>
          <w:szCs w:val="28"/>
        </w:rPr>
        <w:t>Способствовать совершенствованию диалоговой формы речи. Стимулировать обогащение  речи детей существительными, обозначающими предметы быта, прилагательными, характеризующими свойства и качества предметов и явлений природы.</w:t>
      </w:r>
    </w:p>
    <w:p w:rsidR="00711CDA" w:rsidRPr="00A50838" w:rsidRDefault="00711CDA" w:rsidP="00711C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838">
        <w:rPr>
          <w:rFonts w:ascii="Times New Roman" w:hAnsi="Times New Roman"/>
          <w:color w:val="000000" w:themeColor="text1"/>
          <w:sz w:val="28"/>
          <w:szCs w:val="28"/>
        </w:rPr>
        <w:t>Способствовать совершенствованию регулятивной функции речи и диалоговой формы речи.</w:t>
      </w:r>
    </w:p>
    <w:p w:rsidR="00711CDA" w:rsidRPr="00A50838" w:rsidRDefault="00711CDA" w:rsidP="00711CDA">
      <w:pPr>
        <w:spacing w:after="0" w:line="240" w:lineRule="auto"/>
        <w:ind w:left="106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11CDA" w:rsidRPr="00A50838" w:rsidRDefault="00711CDA" w:rsidP="00711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0838">
        <w:rPr>
          <w:rFonts w:ascii="Times New Roman" w:hAnsi="Times New Roman"/>
          <w:b/>
          <w:color w:val="000000" w:themeColor="text1"/>
          <w:sz w:val="28"/>
          <w:szCs w:val="28"/>
        </w:rPr>
        <w:t>ПРЕДПОСЫЛКИ ФОРМИРОВАНИЯ УНИВЕРСАЛЬНЫХ УЧЕБНЫХ ДЕЙСТВИЙ</w:t>
      </w:r>
    </w:p>
    <w:p w:rsidR="00711CDA" w:rsidRPr="00A50838" w:rsidRDefault="00711CDA" w:rsidP="00711CD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0838">
        <w:rPr>
          <w:rFonts w:ascii="Times New Roman" w:hAnsi="Times New Roman"/>
          <w:color w:val="000000" w:themeColor="text1"/>
          <w:sz w:val="28"/>
          <w:szCs w:val="28"/>
        </w:rPr>
        <w:t xml:space="preserve">коммуникативные – умение слушать и отвечать на вопросы; участвовать в совместной деятельности; </w:t>
      </w:r>
      <w:proofErr w:type="gramEnd"/>
    </w:p>
    <w:p w:rsidR="00711CDA" w:rsidRPr="00A50838" w:rsidRDefault="00711CDA" w:rsidP="00711CD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838">
        <w:rPr>
          <w:rFonts w:ascii="Times New Roman" w:hAnsi="Times New Roman"/>
          <w:color w:val="000000" w:themeColor="text1"/>
          <w:sz w:val="28"/>
          <w:szCs w:val="28"/>
        </w:rPr>
        <w:t xml:space="preserve">познавательные –  умение ориентироваться в условных обозначениях; анализировать, делать выводы;  </w:t>
      </w:r>
    </w:p>
    <w:p w:rsidR="00711CDA" w:rsidRPr="00A50838" w:rsidRDefault="00711CDA" w:rsidP="00D06A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838">
        <w:rPr>
          <w:rFonts w:ascii="Times New Roman" w:hAnsi="Times New Roman"/>
          <w:color w:val="000000" w:themeColor="text1"/>
          <w:sz w:val="28"/>
          <w:szCs w:val="28"/>
        </w:rPr>
        <w:t>регулятивные</w:t>
      </w:r>
      <w:r w:rsidRPr="00A508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A50838">
        <w:rPr>
          <w:rFonts w:ascii="Times New Roman" w:hAnsi="Times New Roman"/>
          <w:color w:val="000000" w:themeColor="text1"/>
          <w:sz w:val="28"/>
          <w:szCs w:val="28"/>
        </w:rPr>
        <w:t xml:space="preserve">умение осуществлять действия по образцу и заданному правилу;  умение слушать взрослого и выполнять его инструкции; работать совместно в едином темпе. </w:t>
      </w:r>
      <w:r w:rsidRPr="00A508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5083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711CDA" w:rsidRPr="00A50838" w:rsidRDefault="00711CDA" w:rsidP="00711CDA">
      <w:pPr>
        <w:rPr>
          <w:color w:val="000000" w:themeColor="text1"/>
        </w:rPr>
      </w:pPr>
    </w:p>
    <w:p w:rsidR="00711CDA" w:rsidRPr="00A50838" w:rsidRDefault="00711CDA" w:rsidP="00711CD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508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ФОРМА ОРГАНИЗАЦИИ ДЕТЕЙ:</w:t>
      </w:r>
      <w:r w:rsidRPr="00A50838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индивидуальная </w:t>
      </w:r>
    </w:p>
    <w:p w:rsidR="00711CDA" w:rsidRPr="00A50838" w:rsidRDefault="00711CDA" w:rsidP="00711CD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508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ФОРМА РАБОТЫ: </w:t>
      </w:r>
      <w:r w:rsidRPr="00A50838">
        <w:rPr>
          <w:rFonts w:ascii="Times New Roman" w:hAnsi="Times New Roman"/>
          <w:color w:val="000000" w:themeColor="text1"/>
          <w:sz w:val="28"/>
          <w:szCs w:val="28"/>
        </w:rPr>
        <w:t>непосредственно образовательная по речевому развитию в старшей группе.</w:t>
      </w:r>
    </w:p>
    <w:p w:rsidR="00D06A35" w:rsidRPr="00A50838" w:rsidRDefault="00D06A35" w:rsidP="00D06A3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1CDA" w:rsidRPr="00A50838" w:rsidRDefault="00D06A35" w:rsidP="00D06A3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08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</w:p>
    <w:p w:rsidR="00711CDA" w:rsidRPr="00A50838" w:rsidRDefault="00711CDA" w:rsidP="00711C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83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   ОБОРУДОВАНИЕ</w:t>
      </w:r>
      <w:r w:rsidR="00D06A35" w:rsidRPr="00A5083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D06A35" w:rsidRPr="00A508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06A35" w:rsidRPr="00A50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портрет В. </w:t>
      </w:r>
      <w:proofErr w:type="spellStart"/>
      <w:r w:rsidR="00D06A35" w:rsidRPr="00A508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Сутеева</w:t>
      </w:r>
      <w:proofErr w:type="spellEnd"/>
      <w:r w:rsidR="00D06A35" w:rsidRPr="00A50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иллюстрации к </w:t>
      </w:r>
      <w:r w:rsidR="00D06A35" w:rsidRPr="00A508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сказкам</w:t>
      </w:r>
    </w:p>
    <w:p w:rsidR="00711CDA" w:rsidRPr="00A50838" w:rsidRDefault="00711CDA" w:rsidP="0057584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1CDA" w:rsidRPr="00A50838" w:rsidRDefault="00711CDA" w:rsidP="00711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1CDA" w:rsidRPr="00A50838" w:rsidRDefault="00711CDA" w:rsidP="00711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0838">
        <w:rPr>
          <w:rFonts w:ascii="Times New Roman" w:hAnsi="Times New Roman"/>
          <w:b/>
          <w:color w:val="000000" w:themeColor="text1"/>
          <w:sz w:val="28"/>
          <w:szCs w:val="28"/>
        </w:rPr>
        <w:t>ОСНОВНАЯ ЧАСТЬ;</w:t>
      </w:r>
    </w:p>
    <w:p w:rsidR="00711CDA" w:rsidRPr="00A50838" w:rsidRDefault="00711CDA" w:rsidP="00711CDA">
      <w:pPr>
        <w:rPr>
          <w:color w:val="000000" w:themeColor="text1"/>
        </w:rPr>
      </w:pPr>
    </w:p>
    <w:tbl>
      <w:tblPr>
        <w:tblStyle w:val="a6"/>
        <w:tblW w:w="0" w:type="auto"/>
        <w:tblLook w:val="04A0"/>
      </w:tblPr>
      <w:tblGrid>
        <w:gridCol w:w="5762"/>
        <w:gridCol w:w="4470"/>
        <w:gridCol w:w="4554"/>
      </w:tblGrid>
      <w:tr w:rsidR="00D06A35" w:rsidRPr="00A50838" w:rsidTr="006460BC">
        <w:tc>
          <w:tcPr>
            <w:tcW w:w="5762" w:type="dxa"/>
          </w:tcPr>
          <w:p w:rsidR="00D06A35" w:rsidRPr="00A50838" w:rsidRDefault="00D06A35" w:rsidP="008461B8">
            <w:pPr>
              <w:rPr>
                <w:color w:val="000000" w:themeColor="text1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ОД</w:t>
            </w:r>
          </w:p>
        </w:tc>
        <w:tc>
          <w:tcPr>
            <w:tcW w:w="4470" w:type="dxa"/>
          </w:tcPr>
          <w:p w:rsidR="00D06A35" w:rsidRPr="00A50838" w:rsidRDefault="00D06A35" w:rsidP="008461B8">
            <w:pPr>
              <w:jc w:val="center"/>
              <w:rPr>
                <w:color w:val="000000" w:themeColor="text1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Деятельность детей</w:t>
            </w:r>
          </w:p>
        </w:tc>
        <w:tc>
          <w:tcPr>
            <w:tcW w:w="4554" w:type="dxa"/>
          </w:tcPr>
          <w:p w:rsidR="00D06A35" w:rsidRPr="00A50838" w:rsidRDefault="00D06A35" w:rsidP="008461B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Образовательные</w:t>
            </w:r>
          </w:p>
          <w:p w:rsidR="00D06A35" w:rsidRPr="00A50838" w:rsidRDefault="00D06A35" w:rsidP="008461B8">
            <w:pPr>
              <w:jc w:val="center"/>
              <w:rPr>
                <w:color w:val="000000" w:themeColor="text1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</w:t>
            </w:r>
          </w:p>
        </w:tc>
      </w:tr>
      <w:tr w:rsidR="00D06A35" w:rsidRPr="00A50838" w:rsidTr="006460BC">
        <w:tc>
          <w:tcPr>
            <w:tcW w:w="5762" w:type="dxa"/>
          </w:tcPr>
          <w:p w:rsidR="00D06A35" w:rsidRPr="00A50838" w:rsidRDefault="00D06A35" w:rsidP="008461B8">
            <w:pPr>
              <w:rPr>
                <w:color w:val="000000" w:themeColor="text1"/>
              </w:rPr>
            </w:pPr>
            <w:r w:rsidRPr="00A508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ВВОДНАЯ ЧАСТЬ</w:t>
            </w:r>
          </w:p>
        </w:tc>
        <w:tc>
          <w:tcPr>
            <w:tcW w:w="4470" w:type="dxa"/>
          </w:tcPr>
          <w:p w:rsidR="00D06A35" w:rsidRPr="00A50838" w:rsidRDefault="00D06A35" w:rsidP="008461B8">
            <w:pPr>
              <w:rPr>
                <w:color w:val="000000" w:themeColor="text1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Осознание проблемной ситуации</w:t>
            </w:r>
          </w:p>
        </w:tc>
        <w:tc>
          <w:tcPr>
            <w:tcW w:w="4554" w:type="dxa"/>
          </w:tcPr>
          <w:p w:rsidR="00D06A35" w:rsidRPr="00A50838" w:rsidRDefault="00E74FF2" w:rsidP="00E74FF2">
            <w:pPr>
              <w:pStyle w:val="a5"/>
              <w:tabs>
                <w:tab w:val="left" w:pos="6525"/>
              </w:tabs>
              <w:ind w:left="0" w:firstLine="3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Вызывать интерес.</w:t>
            </w:r>
          </w:p>
          <w:p w:rsidR="00E74FF2" w:rsidRPr="00A50838" w:rsidRDefault="00E74FF2" w:rsidP="00E74FF2">
            <w:pPr>
              <w:pStyle w:val="a5"/>
              <w:tabs>
                <w:tab w:val="left" w:pos="6525"/>
              </w:tabs>
              <w:ind w:left="0" w:firstLine="3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74FF2" w:rsidRPr="00A50838" w:rsidRDefault="00E74FF2" w:rsidP="00E74FF2">
            <w:pPr>
              <w:pStyle w:val="a5"/>
              <w:tabs>
                <w:tab w:val="left" w:pos="6525"/>
              </w:tabs>
              <w:ind w:left="0" w:firstLine="35"/>
              <w:jc w:val="both"/>
              <w:rPr>
                <w:color w:val="000000" w:themeColor="text1"/>
              </w:rPr>
            </w:pPr>
          </w:p>
        </w:tc>
      </w:tr>
      <w:tr w:rsidR="00D06A35" w:rsidRPr="00A50838" w:rsidTr="006460BC">
        <w:tc>
          <w:tcPr>
            <w:tcW w:w="5762" w:type="dxa"/>
          </w:tcPr>
          <w:p w:rsidR="007B39F0" w:rsidRPr="00A50838" w:rsidRDefault="007B39F0" w:rsidP="007B39F0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Хороводная игра “Зайка».</w:t>
            </w:r>
          </w:p>
          <w:p w:rsidR="007B39F0" w:rsidRPr="00A50838" w:rsidRDefault="007B39F0" w:rsidP="007B39F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стоят в кругу, держась за руки. В центре – грустный зайка. Дети 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поют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7B39F0" w:rsidRPr="00A50838" w:rsidRDefault="007B39F0" w:rsidP="007B39F0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«Зайка, зайка, что с тобой?</w:t>
            </w:r>
          </w:p>
          <w:p w:rsidR="007B39F0" w:rsidRPr="00A50838" w:rsidRDefault="007B39F0" w:rsidP="007B39F0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сидишь совсем больной.</w:t>
            </w:r>
          </w:p>
          <w:p w:rsidR="007B39F0" w:rsidRPr="00A50838" w:rsidRDefault="007B39F0" w:rsidP="007B39F0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вставай, вставай, скачи</w:t>
            </w:r>
            <w:proofErr w:type="gramStart"/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</w:p>
          <w:p w:rsidR="007B39F0" w:rsidRPr="00A50838" w:rsidRDefault="007B39F0" w:rsidP="007B39F0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морковку получи (2 раза,</w:t>
            </w:r>
            <w:proofErr w:type="gramEnd"/>
          </w:p>
          <w:p w:rsidR="007B39F0" w:rsidRPr="00A50838" w:rsidRDefault="007B39F0" w:rsidP="007B39F0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Получи и попляши!</w:t>
            </w:r>
          </w:p>
          <w:p w:rsidR="007B39F0" w:rsidRPr="00A50838" w:rsidRDefault="007B39F0" w:rsidP="007B39F0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дети подходят к зайке и дают ему воображаемую морковку. Зайка берёт морковку, становится весёлым и начинает плясать, а дети хлопают в ладоши.</w:t>
            </w:r>
          </w:p>
          <w:p w:rsidR="00D06A35" w:rsidRPr="00A50838" w:rsidRDefault="00D06A35" w:rsidP="00711CDA">
            <w:pPr>
              <w:rPr>
                <w:color w:val="000000" w:themeColor="text1"/>
              </w:rPr>
            </w:pPr>
          </w:p>
        </w:tc>
        <w:tc>
          <w:tcPr>
            <w:tcW w:w="4470" w:type="dxa"/>
          </w:tcPr>
          <w:p w:rsidR="00D06A35" w:rsidRPr="00A50838" w:rsidRDefault="006460BC" w:rsidP="00646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Выполнение упражнений</w:t>
            </w:r>
            <w:r w:rsidR="00E74FF2" w:rsidRPr="00A50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побуждение к занятию.</w:t>
            </w:r>
          </w:p>
        </w:tc>
        <w:tc>
          <w:tcPr>
            <w:tcW w:w="4554" w:type="dxa"/>
          </w:tcPr>
          <w:p w:rsidR="00D06A35" w:rsidRPr="00A50838" w:rsidRDefault="00E74FF2" w:rsidP="00711CDA">
            <w:pPr>
              <w:rPr>
                <w:color w:val="000000" w:themeColor="text1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Вызывать интерес к непосредственной деятельности</w:t>
            </w:r>
          </w:p>
        </w:tc>
      </w:tr>
      <w:tr w:rsidR="006460BC" w:rsidRPr="00A50838" w:rsidTr="006460BC">
        <w:tc>
          <w:tcPr>
            <w:tcW w:w="5762" w:type="dxa"/>
          </w:tcPr>
          <w:p w:rsidR="006460BC" w:rsidRPr="00A50838" w:rsidRDefault="006460BC" w:rsidP="007B39F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-Ребята, сегодня я </w:t>
            </w:r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познакомлю вас с зайчишкой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героем </w:t>
            </w:r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сказки В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proofErr w:type="spellStart"/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Сутеева</w:t>
            </w:r>
            <w:proofErr w:type="spellEnd"/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460BC" w:rsidRPr="00A50838" w:rsidRDefault="006460BC" w:rsidP="007B39F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 </w:t>
            </w:r>
            <w:proofErr w:type="spellStart"/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Сутеев</w:t>
            </w:r>
            <w:proofErr w:type="spellEnd"/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 современный писатель, который сочиняет </w:t>
            </w:r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сказки для детей </w:t>
            </w:r>
            <w:r w:rsidRPr="00A508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(показать портрет)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Вы уже слышали его </w:t>
            </w:r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сказки 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«Кто </w:t>
            </w:r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сказал </w:t>
            </w:r>
            <w:r w:rsidRPr="00A508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«мяу»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?», </w:t>
            </w:r>
            <w:r w:rsidRPr="00A508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«Кораблик»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 др. </w:t>
            </w:r>
            <w:proofErr w:type="spellStart"/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Сутеев</w:t>
            </w:r>
            <w:proofErr w:type="spellEnd"/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не только сочиняет сказки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но и делает к ним иллюстрации, яркие, интересные.</w:t>
            </w:r>
          </w:p>
          <w:p w:rsidR="006460BC" w:rsidRPr="00A50838" w:rsidRDefault="006460BC" w:rsidP="007B39F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иллюстраций к </w:t>
            </w:r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сказкам В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proofErr w:type="spellStart"/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Сутеева</w:t>
            </w:r>
            <w:proofErr w:type="spellEnd"/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460BC" w:rsidRPr="00A50838" w:rsidRDefault="006460BC" w:rsidP="007B39F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Послушайте сегодня </w:t>
            </w:r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сказку </w:t>
            </w:r>
            <w:r w:rsidRPr="00A508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508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Мешок яблок</w:t>
            </w:r>
            <w:r w:rsidRPr="00A508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460BC" w:rsidRPr="00A50838" w:rsidRDefault="006460BC" w:rsidP="007B39F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</w:t>
            </w:r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Чтение сказки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6460BC" w:rsidRPr="00A50838" w:rsidRDefault="006460BC" w:rsidP="00711CDA">
            <w:pPr>
              <w:rPr>
                <w:color w:val="000000" w:themeColor="text1"/>
              </w:rPr>
            </w:pPr>
          </w:p>
        </w:tc>
        <w:tc>
          <w:tcPr>
            <w:tcW w:w="4470" w:type="dxa"/>
          </w:tcPr>
          <w:p w:rsidR="006460BC" w:rsidRPr="00A50838" w:rsidRDefault="006460BC" w:rsidP="00575841">
            <w:pPr>
              <w:jc w:val="center"/>
              <w:rPr>
                <w:color w:val="000000" w:themeColor="text1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Восприятие произведения</w:t>
            </w:r>
          </w:p>
        </w:tc>
        <w:tc>
          <w:tcPr>
            <w:tcW w:w="4554" w:type="dxa"/>
          </w:tcPr>
          <w:p w:rsidR="006460BC" w:rsidRPr="00A50838" w:rsidRDefault="006460BC" w:rsidP="00575841">
            <w:pPr>
              <w:jc w:val="center"/>
              <w:rPr>
                <w:color w:val="000000" w:themeColor="text1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Побуждать у детей интерес</w:t>
            </w:r>
          </w:p>
        </w:tc>
      </w:tr>
      <w:tr w:rsidR="006460BC" w:rsidRPr="00A50838" w:rsidTr="006460BC">
        <w:tc>
          <w:tcPr>
            <w:tcW w:w="5762" w:type="dxa"/>
          </w:tcPr>
          <w:p w:rsidR="006460BC" w:rsidRPr="00A50838" w:rsidRDefault="006460BC" w:rsidP="00F756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Беседа по содержанию </w:t>
            </w:r>
            <w:r w:rsidRPr="00A508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сказки</w:t>
            </w:r>
            <w:r w:rsidRPr="00A508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460BC" w:rsidRPr="00A50838" w:rsidRDefault="006460BC" w:rsidP="00F7564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Кто главный герой </w:t>
            </w:r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сказки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 </w:t>
            </w:r>
            <w:r w:rsidRPr="00A508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(заяц)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Какой заяц в </w:t>
            </w:r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сказке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 </w:t>
            </w:r>
            <w:r w:rsidRPr="00A508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(заботливый, щедрый, добрый, но – трусливый)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460BC" w:rsidRPr="00A50838" w:rsidRDefault="006460BC" w:rsidP="00F7564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Что помешало зайцу снова набрать </w:t>
            </w:r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яблок для своей семьи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6460BC" w:rsidRPr="00A50838" w:rsidRDefault="006460BC" w:rsidP="00F75643">
            <w:pPr>
              <w:rPr>
                <w:color w:val="000000" w:themeColor="text1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Ребята, а какая ворона в этой </w:t>
            </w:r>
            <w:r w:rsidRPr="00A508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сказке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 </w:t>
            </w:r>
            <w:r w:rsidRPr="00A508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(вредная, завистливая)</w:t>
            </w:r>
          </w:p>
        </w:tc>
        <w:tc>
          <w:tcPr>
            <w:tcW w:w="4470" w:type="dxa"/>
          </w:tcPr>
          <w:p w:rsidR="006460BC" w:rsidRPr="00A50838" w:rsidRDefault="006460BC" w:rsidP="00575841">
            <w:pPr>
              <w:jc w:val="center"/>
              <w:rPr>
                <w:color w:val="000000" w:themeColor="text1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беседе Знакомство с рассказом</w:t>
            </w:r>
          </w:p>
        </w:tc>
        <w:tc>
          <w:tcPr>
            <w:tcW w:w="4554" w:type="dxa"/>
          </w:tcPr>
          <w:p w:rsidR="006460BC" w:rsidRPr="00A50838" w:rsidRDefault="006460BC" w:rsidP="00575841">
            <w:pPr>
              <w:jc w:val="center"/>
              <w:rPr>
                <w:color w:val="000000" w:themeColor="text1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совершенствованию регулятивной функции речи и диалоговой формы речи.</w:t>
            </w:r>
          </w:p>
        </w:tc>
      </w:tr>
      <w:tr w:rsidR="006460BC" w:rsidRPr="00A50838" w:rsidTr="006460BC">
        <w:tc>
          <w:tcPr>
            <w:tcW w:w="5762" w:type="dxa"/>
          </w:tcPr>
          <w:p w:rsidR="006460BC" w:rsidRPr="00A50838" w:rsidRDefault="006460BC" w:rsidP="00452850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Физкультминутка</w:t>
            </w:r>
          </w:p>
          <w:p w:rsidR="006460BC" w:rsidRPr="00A50838" w:rsidRDefault="006460BC" w:rsidP="004528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Давайте изобразим, как заяц тащил тяжёлый </w:t>
            </w:r>
            <w:r w:rsidRPr="00A508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мешок с яблоками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460BC" w:rsidRPr="00A50838" w:rsidRDefault="006460BC" w:rsidP="00452850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А как он убегал от волка. Изобразите 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мокнущего под дождём зайца.</w:t>
            </w:r>
          </w:p>
          <w:p w:rsidR="006460BC" w:rsidRPr="00A50838" w:rsidRDefault="006460BC" w:rsidP="00711C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70" w:type="dxa"/>
          </w:tcPr>
          <w:p w:rsidR="006460BC" w:rsidRPr="00A50838" w:rsidRDefault="006460BC" w:rsidP="0057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Выполнение упражнений</w:t>
            </w:r>
          </w:p>
        </w:tc>
        <w:tc>
          <w:tcPr>
            <w:tcW w:w="4554" w:type="dxa"/>
          </w:tcPr>
          <w:p w:rsidR="006460BC" w:rsidRPr="00A50838" w:rsidRDefault="006460BC" w:rsidP="0057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заданных упражнений</w:t>
            </w:r>
          </w:p>
        </w:tc>
      </w:tr>
      <w:tr w:rsidR="006460BC" w:rsidRPr="00A50838" w:rsidTr="006460BC">
        <w:trPr>
          <w:trHeight w:val="1632"/>
        </w:trPr>
        <w:tc>
          <w:tcPr>
            <w:tcW w:w="5762" w:type="dxa"/>
          </w:tcPr>
          <w:p w:rsidR="006460BC" w:rsidRPr="00A50838" w:rsidRDefault="006460BC" w:rsidP="00452850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А теперь давайте ответим вороне, откуда же взялось столько всего из рваного мешка.</w:t>
            </w:r>
          </w:p>
          <w:p w:rsidR="006460BC" w:rsidRPr="00A50838" w:rsidRDefault="006460BC" w:rsidP="00711CDA">
            <w:pPr>
              <w:rPr>
                <w:color w:val="000000" w:themeColor="text1"/>
              </w:rPr>
            </w:pPr>
          </w:p>
        </w:tc>
        <w:tc>
          <w:tcPr>
            <w:tcW w:w="4470" w:type="dxa"/>
          </w:tcPr>
          <w:p w:rsidR="006460BC" w:rsidRPr="00A50838" w:rsidRDefault="006460BC" w:rsidP="00575841">
            <w:pPr>
              <w:jc w:val="center"/>
              <w:rPr>
                <w:color w:val="000000" w:themeColor="text1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беседе</w:t>
            </w:r>
          </w:p>
        </w:tc>
        <w:tc>
          <w:tcPr>
            <w:tcW w:w="4554" w:type="dxa"/>
          </w:tcPr>
          <w:p w:rsidR="006460BC" w:rsidRPr="00A50838" w:rsidRDefault="006460BC" w:rsidP="00575841">
            <w:pPr>
              <w:jc w:val="center"/>
              <w:rPr>
                <w:color w:val="000000" w:themeColor="text1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совершенствованию регулятивной функции речи и диалоговой формы речи.</w:t>
            </w:r>
          </w:p>
        </w:tc>
      </w:tr>
      <w:tr w:rsidR="006460BC" w:rsidRPr="00A50838" w:rsidTr="006460BC">
        <w:trPr>
          <w:trHeight w:val="975"/>
        </w:trPr>
        <w:tc>
          <w:tcPr>
            <w:tcW w:w="5762" w:type="dxa"/>
          </w:tcPr>
          <w:p w:rsidR="006460BC" w:rsidRPr="00A50838" w:rsidRDefault="006460BC" w:rsidP="00A8181F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508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ЗАКЛЮЧИТЕЛЬНАЯ  ЧАСТЬ</w:t>
            </w: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6460BC" w:rsidRPr="00A50838" w:rsidRDefault="006460BC" w:rsidP="00A818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Почему вы думаете, что </w:t>
            </w:r>
            <w:proofErr w:type="spellStart"/>
            <w:r w:rsidRPr="00A508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Сутеев</w:t>
            </w:r>
            <w:proofErr w:type="spellEnd"/>
            <w:r w:rsidRPr="00A508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написал сказку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 не </w:t>
            </w:r>
            <w:r w:rsidRPr="00A508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рассказ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6460BC" w:rsidRPr="00A50838" w:rsidRDefault="006460BC" w:rsidP="00A818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Чем вам понравилась </w:t>
            </w:r>
            <w:r w:rsidRPr="00A508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сказка</w:t>
            </w: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6460BC" w:rsidRPr="00A50838" w:rsidRDefault="006460BC" w:rsidP="00A8181F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0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Кто из героев понравился и почему?</w:t>
            </w:r>
          </w:p>
          <w:p w:rsidR="006460BC" w:rsidRPr="00A50838" w:rsidRDefault="006460BC" w:rsidP="00711CDA">
            <w:pPr>
              <w:rPr>
                <w:color w:val="000000" w:themeColor="text1"/>
              </w:rPr>
            </w:pPr>
          </w:p>
        </w:tc>
        <w:tc>
          <w:tcPr>
            <w:tcW w:w="4470" w:type="dxa"/>
          </w:tcPr>
          <w:p w:rsidR="006460BC" w:rsidRPr="00A50838" w:rsidRDefault="006460BC" w:rsidP="005758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продукта деятельности</w:t>
            </w:r>
          </w:p>
          <w:p w:rsidR="006460BC" w:rsidRPr="00A50838" w:rsidRDefault="006460BC" w:rsidP="005758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беседе</w:t>
            </w:r>
          </w:p>
        </w:tc>
        <w:tc>
          <w:tcPr>
            <w:tcW w:w="4554" w:type="dxa"/>
          </w:tcPr>
          <w:p w:rsidR="006460BC" w:rsidRPr="00A50838" w:rsidRDefault="006460BC" w:rsidP="005758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Создавать условия для приобретения опыта  конструктивного   взаимодействия   детей со   сверстниками</w:t>
            </w:r>
          </w:p>
          <w:p w:rsidR="006460BC" w:rsidRPr="00A50838" w:rsidRDefault="006460BC" w:rsidP="005758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(справедливо оценивать действия и результаты этих действий, как собственные, так и партнёров по деятельности)</w:t>
            </w:r>
          </w:p>
        </w:tc>
      </w:tr>
    </w:tbl>
    <w:p w:rsidR="008B4316" w:rsidRPr="00A50838" w:rsidRDefault="008B4316">
      <w:pPr>
        <w:rPr>
          <w:color w:val="000000" w:themeColor="text1"/>
        </w:rPr>
      </w:pPr>
    </w:p>
    <w:sectPr w:rsidR="008B4316" w:rsidRPr="00A50838" w:rsidSect="00F725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699"/>
    <w:multiLevelType w:val="hybridMultilevel"/>
    <w:tmpl w:val="CB5E6A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5B1"/>
    <w:rsid w:val="0009042B"/>
    <w:rsid w:val="001A6BE3"/>
    <w:rsid w:val="00212C05"/>
    <w:rsid w:val="00452850"/>
    <w:rsid w:val="00575841"/>
    <w:rsid w:val="005B509C"/>
    <w:rsid w:val="006460BC"/>
    <w:rsid w:val="00711CDA"/>
    <w:rsid w:val="00740D8E"/>
    <w:rsid w:val="00770AFF"/>
    <w:rsid w:val="007B39F0"/>
    <w:rsid w:val="00812FBA"/>
    <w:rsid w:val="008B4316"/>
    <w:rsid w:val="008D6E19"/>
    <w:rsid w:val="00A26001"/>
    <w:rsid w:val="00A50838"/>
    <w:rsid w:val="00A8181F"/>
    <w:rsid w:val="00D06A35"/>
    <w:rsid w:val="00E65185"/>
    <w:rsid w:val="00E74FF2"/>
    <w:rsid w:val="00F725B1"/>
    <w:rsid w:val="00F7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B1"/>
  </w:style>
  <w:style w:type="paragraph" w:styleId="1">
    <w:name w:val="heading 1"/>
    <w:basedOn w:val="a"/>
    <w:link w:val="10"/>
    <w:uiPriority w:val="9"/>
    <w:qFormat/>
    <w:rsid w:val="001A6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6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A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BE3"/>
  </w:style>
  <w:style w:type="paragraph" w:styleId="a3">
    <w:name w:val="Normal (Web)"/>
    <w:basedOn w:val="a"/>
    <w:uiPriority w:val="99"/>
    <w:semiHidden/>
    <w:unhideWhenUsed/>
    <w:rsid w:val="001A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BE3"/>
    <w:rPr>
      <w:b/>
      <w:bCs/>
    </w:rPr>
  </w:style>
  <w:style w:type="paragraph" w:styleId="a5">
    <w:name w:val="List Paragraph"/>
    <w:basedOn w:val="a"/>
    <w:uiPriority w:val="34"/>
    <w:qFormat/>
    <w:rsid w:val="00711CDA"/>
    <w:pPr>
      <w:ind w:left="720"/>
      <w:contextualSpacing/>
    </w:pPr>
  </w:style>
  <w:style w:type="table" w:styleId="a6">
    <w:name w:val="Table Grid"/>
    <w:basedOn w:val="a1"/>
    <w:uiPriority w:val="59"/>
    <w:rsid w:val="00D0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2017-06-26T17:17:00Z</cp:lastPrinted>
  <dcterms:created xsi:type="dcterms:W3CDTF">2017-06-26T16:34:00Z</dcterms:created>
  <dcterms:modified xsi:type="dcterms:W3CDTF">2017-06-26T17:18:00Z</dcterms:modified>
</cp:coreProperties>
</file>