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0CBD" w:rsidRPr="000C0CBD" w:rsidRDefault="000C0CBD" w:rsidP="000C0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характеристики элементарных частиц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CBE">
        <w:rPr>
          <w:rFonts w:ascii="Times New Roman" w:hAnsi="Times New Roman" w:cs="Times New Roman"/>
          <w:sz w:val="28"/>
          <w:szCs w:val="28"/>
        </w:rPr>
        <w:t xml:space="preserve">Все элементарные частицы в настоящее время принято делить на лептоны и адроны. Лептоны (от греческого </w:t>
      </w:r>
      <w:proofErr w:type="spellStart"/>
      <w:r w:rsidRPr="00545CBE">
        <w:rPr>
          <w:rFonts w:ascii="Times New Roman" w:hAnsi="Times New Roman" w:cs="Times New Roman"/>
          <w:sz w:val="28"/>
          <w:szCs w:val="28"/>
        </w:rPr>
        <w:t>лептос</w:t>
      </w:r>
      <w:proofErr w:type="spellEnd"/>
      <w:r w:rsidRPr="00545CBE">
        <w:rPr>
          <w:rFonts w:ascii="Times New Roman" w:hAnsi="Times New Roman" w:cs="Times New Roman"/>
          <w:sz w:val="28"/>
          <w:szCs w:val="28"/>
        </w:rPr>
        <w:t xml:space="preserve"> – легкий) – фермионы, не участвующие в сильном взаимодействии. Адроны (от греческого </w:t>
      </w:r>
      <w:proofErr w:type="spellStart"/>
      <w:r w:rsidRPr="00545CBE">
        <w:rPr>
          <w:rFonts w:ascii="Times New Roman" w:hAnsi="Times New Roman" w:cs="Times New Roman"/>
          <w:sz w:val="28"/>
          <w:szCs w:val="28"/>
        </w:rPr>
        <w:t>хадрос</w:t>
      </w:r>
      <w:proofErr w:type="spellEnd"/>
      <w:r w:rsidRPr="00545CBE">
        <w:rPr>
          <w:rFonts w:ascii="Times New Roman" w:hAnsi="Times New Roman" w:cs="Times New Roman"/>
          <w:sz w:val="28"/>
          <w:szCs w:val="28"/>
        </w:rPr>
        <w:t xml:space="preserve"> — крупный, массивный) - сильновзаимодействующие частицы, включающие в себя барионы – частицы с полуцелым спином (фермионы) с массой не меньше массы протона, барионные резонансы (барионы со средним временем жизни ~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-23</m:t>
            </m:r>
          </m:sup>
        </m:sSup>
      </m:oMath>
      <w:r w:rsidRPr="00545CBE">
        <w:rPr>
          <w:rFonts w:ascii="Times New Roman" w:hAnsi="Times New Roman" w:cs="Times New Roman"/>
          <w:sz w:val="28"/>
          <w:szCs w:val="28"/>
        </w:rPr>
        <w:t xml:space="preserve"> c ) и мезоны – частицы с целым спином (бозоны) и мезонные резонансы. Отдельную группу частиц составляют переносчики взаимодействий - фундаментальные векторные бозоны. Все адроны состоят из кварков (барионы из нечетного числа, мезоны – из че</w:t>
      </w:r>
      <w:proofErr w:type="spellStart"/>
      <w:r w:rsidRPr="00545CBE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Pr="00545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tk-TM"/>
        </w:rPr>
        <w:t>.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k-TM"/>
        </w:rPr>
        <w:t xml:space="preserve">        </w:t>
      </w:r>
      <w:r w:rsidRPr="00545CBE">
        <w:rPr>
          <w:rFonts w:ascii="Times New Roman" w:hAnsi="Times New Roman" w:cs="Times New Roman"/>
          <w:sz w:val="28"/>
          <w:szCs w:val="28"/>
        </w:rPr>
        <w:t xml:space="preserve"> Все барионы, кроме протона, нестабильны и путём последовательных распадов превращаются в протон и лёгкие частицы. Барионы участвуют во всех известных взаимодействиях: сильном, электромагнитном, слабом и гравитационном. Первоначально термин «мезон» имел смысл «средний по массе», поэтому в этот разряд попали и мюоны, которые назывались μ-мезонами. Позднее было установлено, что мюоны не участвуют в сильном взаимодействии, а относятся, как и электрон, к классу лептонов, поэтому название μ-мезон является неправильны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545CBE">
        <w:rPr>
          <w:rFonts w:ascii="Times New Roman" w:hAnsi="Times New Roman" w:cs="Times New Roman"/>
          <w:sz w:val="28"/>
          <w:szCs w:val="28"/>
        </w:rPr>
        <w:t xml:space="preserve">Главными характеристиками элементарных частиц являются масса – m, время жизни – τ, электрический заряд – q, спин – s, барионное и лептонное числа (заряды) – (В, L). 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CBE">
        <w:rPr>
          <w:rFonts w:ascii="Times New Roman" w:hAnsi="Times New Roman" w:cs="Times New Roman"/>
          <w:sz w:val="28"/>
          <w:szCs w:val="28"/>
        </w:rPr>
        <w:t>Масса определяет энергию покоя частицы. Нулевую массу покоя имеет фотон.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BE">
        <w:rPr>
          <w:rFonts w:ascii="Times New Roman" w:hAnsi="Times New Roman" w:cs="Times New Roman"/>
          <w:sz w:val="28"/>
          <w:szCs w:val="28"/>
        </w:rPr>
        <w:t>Масса покоя нейтрино, мала, но точно пока не определена. Протон обладает минимальной массой среди барионов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545CBE">
        <w:rPr>
          <w:rFonts w:ascii="Times New Roman" w:hAnsi="Times New Roman" w:cs="Times New Roman"/>
          <w:sz w:val="28"/>
          <w:szCs w:val="28"/>
        </w:rPr>
        <w:t>= 1.672·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-27</m:t>
            </m:r>
          </m:sup>
        </m:sSup>
      </m:oMath>
      <w:r w:rsidRPr="00545CBE">
        <w:rPr>
          <w:rFonts w:ascii="Times New Roman" w:hAnsi="Times New Roman" w:cs="Times New Roman"/>
          <w:sz w:val="28"/>
          <w:szCs w:val="28"/>
        </w:rPr>
        <w:t xml:space="preserve"> кг). 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 w:rsidRPr="000C0C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CBE">
        <w:rPr>
          <w:rFonts w:ascii="Times New Roman" w:hAnsi="Times New Roman" w:cs="Times New Roman"/>
          <w:sz w:val="28"/>
          <w:szCs w:val="28"/>
        </w:rPr>
        <w:t xml:space="preserve">Время жизни. Электрон, протон, фотон и нейтрино - стабильные частицы. Время жизни свободного нейтрона порядка 900 секунд. Большинство элементарных частиц нестабильны, их времена жизни колеблются в пределах от нескольких микросекунд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-23</m:t>
            </m:r>
          </m:sup>
        </m:sSup>
      </m:oMath>
      <w:r w:rsidRPr="00545CBE">
        <w:rPr>
          <w:rFonts w:ascii="Times New Roman" w:hAnsi="Times New Roman" w:cs="Times New Roman"/>
          <w:sz w:val="28"/>
          <w:szCs w:val="28"/>
        </w:rPr>
        <w:t xml:space="preserve">  с. 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 w:rsidRPr="003B09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CBE">
        <w:rPr>
          <w:rFonts w:ascii="Times New Roman" w:hAnsi="Times New Roman" w:cs="Times New Roman"/>
          <w:sz w:val="28"/>
          <w:szCs w:val="28"/>
        </w:rPr>
        <w:t>Электрический заряд. Электрические заряды всех изученных элементарных частиц (кроме кварков) являются целыми кратными фундаментального заряда е=1.6·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-19</m:t>
            </m:r>
          </m:sup>
        </m:sSup>
      </m:oMath>
      <w:r w:rsidRPr="00545CBE">
        <w:rPr>
          <w:rFonts w:ascii="Times New Roman" w:hAnsi="Times New Roman" w:cs="Times New Roman"/>
          <w:sz w:val="28"/>
          <w:szCs w:val="28"/>
        </w:rPr>
        <w:t xml:space="preserve"> Кл (е - элементарный заряд, численно равный заряду электрона, или протона). Суммарный электрический заряд изолированной системы сохраняется. 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 w:rsidRPr="003B09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CBE">
        <w:rPr>
          <w:rFonts w:ascii="Times New Roman" w:hAnsi="Times New Roman" w:cs="Times New Roman"/>
          <w:sz w:val="28"/>
          <w:szCs w:val="28"/>
        </w:rPr>
        <w:t>Кроме закона сохранения электрического заряда, в микромире большую роль играют законы сохранения барионного и лептонного зарядов, которые (наряду с законами сохранения энергии, импульса и момента импульса) определяют возможные превращения элементарных частиц.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 w:rsidRPr="003B095E">
        <w:rPr>
          <w:rFonts w:ascii="Times New Roman" w:hAnsi="Times New Roman" w:cs="Times New Roman"/>
          <w:sz w:val="28"/>
          <w:szCs w:val="28"/>
        </w:rPr>
        <w:lastRenderedPageBreak/>
        <w:t xml:space="preserve">          Барионное (В) и лептонное (L) числа (заряды) характеризуют принадлежность частицы к классу барионов или лептонов. У барионов нет лептонного заряда (L=</w:t>
      </w:r>
      <w:r w:rsidRPr="004A55BE">
        <w:rPr>
          <w:rFonts w:ascii="Times New Roman" w:hAnsi="Times New Roman" w:cs="Times New Roman"/>
          <w:sz w:val="28"/>
          <w:szCs w:val="28"/>
        </w:rPr>
        <w:t xml:space="preserve"> </w:t>
      </w:r>
      <w:r w:rsidRPr="003B095E">
        <w:rPr>
          <w:rFonts w:ascii="Times New Roman" w:hAnsi="Times New Roman" w:cs="Times New Roman"/>
          <w:sz w:val="28"/>
          <w:szCs w:val="28"/>
        </w:rPr>
        <w:t>0), для барионов В=</w:t>
      </w:r>
      <w:r w:rsidRPr="004A55BE">
        <w:rPr>
          <w:rFonts w:ascii="Times New Roman" w:hAnsi="Times New Roman" w:cs="Times New Roman"/>
          <w:sz w:val="28"/>
          <w:szCs w:val="28"/>
        </w:rPr>
        <w:t xml:space="preserve"> </w:t>
      </w:r>
      <w:r w:rsidRPr="003B095E">
        <w:rPr>
          <w:rFonts w:ascii="Times New Roman" w:hAnsi="Times New Roman" w:cs="Times New Roman"/>
          <w:sz w:val="28"/>
          <w:szCs w:val="28"/>
        </w:rPr>
        <w:t>1, для античастиц B=</w:t>
      </w:r>
      <w:r w:rsidRPr="004A55BE">
        <w:rPr>
          <w:rFonts w:ascii="Times New Roman" w:hAnsi="Times New Roman" w:cs="Times New Roman"/>
          <w:sz w:val="28"/>
          <w:szCs w:val="28"/>
        </w:rPr>
        <w:t xml:space="preserve"> </w:t>
      </w:r>
      <w:r w:rsidRPr="003B095E">
        <w:rPr>
          <w:rFonts w:ascii="Times New Roman" w:hAnsi="Times New Roman" w:cs="Times New Roman"/>
          <w:sz w:val="28"/>
          <w:szCs w:val="28"/>
        </w:rPr>
        <w:t xml:space="preserve">−1. У лептонов отсутствует барионный заряд, а их лептонный заряд равен L= 1 - для частиц (электрон, нейтрино) и соответственно L= -1 - для античастиц (позитрон, антинейтрино). Строго говоря, </w:t>
      </w:r>
      <m:oMath>
        <m:r>
          <w:rPr>
            <w:rFonts w:ascii="Cambria Math" w:hAnsi="Cambria Math" w:cs="Times New Roman"/>
            <w:sz w:val="28"/>
            <w:szCs w:val="28"/>
          </w:rPr>
          <m:t>L=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</m:sSub>
      </m:oMath>
      <w:r w:rsidRPr="003B095E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Pr="003B095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3B095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sub>
        </m:sSub>
      </m:oMath>
      <w:r w:rsidRPr="003B095E">
        <w:rPr>
          <w:rFonts w:ascii="Times New Roman" w:hAnsi="Times New Roman" w:cs="Times New Roman"/>
          <w:sz w:val="28"/>
          <w:szCs w:val="28"/>
        </w:rPr>
        <w:t xml:space="preserve"> - лептонные числа, связанные с различными видами лептонов. Во всех взаимопревращениях элементарных частиц выполняются законы сохранения электрического, барионного и лептонного зарядов. </w:t>
      </w:r>
    </w:p>
    <w:p w:rsidR="000C0CBD" w:rsidRDefault="000C0CBD" w:rsidP="000C0C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0CBD" w:rsidRPr="007461E5" w:rsidRDefault="000C0CBD" w:rsidP="000C0CB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74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1E5">
        <w:rPr>
          <w:rFonts w:ascii="Times New Roman" w:hAnsi="Times New Roman" w:cs="Times New Roman"/>
          <w:sz w:val="28"/>
          <w:szCs w:val="28"/>
        </w:rPr>
        <w:t xml:space="preserve">1. Трофимова Т.И. Курс физики. – М: </w:t>
      </w:r>
      <w:proofErr w:type="spellStart"/>
      <w:r w:rsidRPr="007461E5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7461E5">
        <w:rPr>
          <w:rFonts w:ascii="Times New Roman" w:hAnsi="Times New Roman" w:cs="Times New Roman"/>
          <w:sz w:val="28"/>
          <w:szCs w:val="28"/>
        </w:rPr>
        <w:t xml:space="preserve"> "Академия", 2008, - 560 с. </w:t>
      </w:r>
    </w:p>
    <w:p w:rsidR="000C0CBD" w:rsidRPr="007461E5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  <w:r w:rsidRPr="007461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61E5">
        <w:rPr>
          <w:rFonts w:ascii="Times New Roman" w:hAnsi="Times New Roman" w:cs="Times New Roman"/>
          <w:sz w:val="28"/>
          <w:szCs w:val="28"/>
        </w:rPr>
        <w:t>А.И.Черноуцан</w:t>
      </w:r>
      <w:proofErr w:type="spellEnd"/>
      <w:r w:rsidRPr="007461E5">
        <w:rPr>
          <w:rFonts w:ascii="Times New Roman" w:hAnsi="Times New Roman" w:cs="Times New Roman"/>
          <w:sz w:val="28"/>
          <w:szCs w:val="28"/>
        </w:rPr>
        <w:t xml:space="preserve">. Краткий курс физики. - М.: </w:t>
      </w:r>
      <w:proofErr w:type="spellStart"/>
      <w:r w:rsidRPr="007461E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7461E5">
        <w:rPr>
          <w:rFonts w:ascii="Times New Roman" w:hAnsi="Times New Roman" w:cs="Times New Roman"/>
          <w:sz w:val="28"/>
          <w:szCs w:val="28"/>
        </w:rPr>
        <w:t>, 2002. - 320 с.</w:t>
      </w:r>
    </w:p>
    <w:p w:rsidR="000C0CBD" w:rsidRDefault="000C0CBD" w:rsidP="000C0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5" w:rsidRDefault="009D5CC5"/>
    <w:sectPr w:rsidR="009D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D"/>
    <w:rsid w:val="000C0CBD"/>
    <w:rsid w:val="009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3ED"/>
  <w15:chartTrackingRefBased/>
  <w15:docId w15:val="{222726AE-412D-4B9A-93D4-DFA24FC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1</cp:revision>
  <dcterms:created xsi:type="dcterms:W3CDTF">2023-10-30T14:52:00Z</dcterms:created>
  <dcterms:modified xsi:type="dcterms:W3CDTF">2023-10-30T14:54:00Z</dcterms:modified>
</cp:coreProperties>
</file>