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9F8" w:rsidRPr="00DD02DB" w:rsidRDefault="009D39F8" w:rsidP="009D39F8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D02DB">
        <w:rPr>
          <w:rFonts w:ascii="Times New Roman" w:hAnsi="Times New Roman"/>
          <w:sz w:val="18"/>
          <w:szCs w:val="18"/>
        </w:rPr>
        <w:t xml:space="preserve">Муниципальное бюджетное образовательное учреждение дополнительного образования детей </w:t>
      </w:r>
    </w:p>
    <w:p w:rsidR="009D39F8" w:rsidRPr="00DD02DB" w:rsidRDefault="009D39F8" w:rsidP="009D39F8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val="en-US"/>
        </w:rPr>
      </w:pPr>
      <w:r w:rsidRPr="00DD02DB">
        <w:rPr>
          <w:rFonts w:ascii="Times New Roman" w:hAnsi="Times New Roman"/>
          <w:sz w:val="18"/>
          <w:szCs w:val="18"/>
        </w:rPr>
        <w:t>«КАЙЕРКАНСКАЯ ДЕТСКАЯ ШКОЛА ИСКУССТВ»</w:t>
      </w:r>
    </w:p>
    <w:p w:rsidR="005E0C14" w:rsidRPr="00DD02DB" w:rsidRDefault="005E0C14" w:rsidP="005E0C1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D02DB">
        <w:rPr>
          <w:rFonts w:ascii="Times New Roman" w:hAnsi="Times New Roman"/>
          <w:sz w:val="18"/>
          <w:szCs w:val="18"/>
        </w:rPr>
        <w:t>План открытого урока по учебному предмету</w:t>
      </w:r>
    </w:p>
    <w:p w:rsidR="005E0C14" w:rsidRPr="00DD02DB" w:rsidRDefault="005E0C14" w:rsidP="005E0C1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D02DB">
        <w:rPr>
          <w:rFonts w:ascii="Times New Roman" w:hAnsi="Times New Roman"/>
          <w:sz w:val="18"/>
          <w:szCs w:val="18"/>
        </w:rPr>
        <w:t xml:space="preserve"> ИСТОРИЯ ИЗОБРАЗИТЕЛЬНОГО ИСКУССТВА, на основе </w:t>
      </w:r>
    </w:p>
    <w:p w:rsidR="005E0C14" w:rsidRPr="00DD02DB" w:rsidRDefault="00E4250E" w:rsidP="005E0C14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ДОПОЛНИТЕЛЬНОЙ ПРЕДПРОФЕССИОНАЛЬН0Й</w:t>
      </w:r>
      <w:r w:rsidR="005E0C14" w:rsidRPr="00DD02DB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ОБЩЕОБРАЗОВАТЕЛЬН0Й ПРОГРАММЫ</w:t>
      </w:r>
      <w:r w:rsidR="005E0C14" w:rsidRPr="00DD02DB">
        <w:rPr>
          <w:rFonts w:ascii="Times New Roman" w:hAnsi="Times New Roman"/>
          <w:sz w:val="18"/>
          <w:szCs w:val="18"/>
        </w:rPr>
        <w:t xml:space="preserve">  В ОБЛАСТИ </w:t>
      </w:r>
    </w:p>
    <w:p w:rsidR="005E0C14" w:rsidRPr="00DD02DB" w:rsidRDefault="005E0C14" w:rsidP="005E0C1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D02DB">
        <w:rPr>
          <w:rFonts w:ascii="Times New Roman" w:hAnsi="Times New Roman"/>
          <w:sz w:val="18"/>
          <w:szCs w:val="18"/>
        </w:rPr>
        <w:t>ИЗОБРАЗИТЕЛЬНОГО ИСКУССТВА «ЖИВОПИСЬ»</w:t>
      </w:r>
    </w:p>
    <w:p w:rsidR="005E0C14" w:rsidRPr="00DD02DB" w:rsidRDefault="005E0C14" w:rsidP="005E0C14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9D39F8" w:rsidRPr="005E0C14" w:rsidRDefault="009D39F8" w:rsidP="005E0C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02DB" w:rsidRPr="00DD02DB" w:rsidRDefault="005E0C14" w:rsidP="005E0C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DD02DB">
        <w:rPr>
          <w:rFonts w:ascii="Times New Roman" w:hAnsi="Times New Roman"/>
          <w:b/>
          <w:sz w:val="28"/>
          <w:szCs w:val="28"/>
          <w:u w:val="single"/>
        </w:rPr>
        <w:t xml:space="preserve">План урока </w:t>
      </w:r>
      <w:r w:rsidR="009D39F8" w:rsidRPr="00DD02DB">
        <w:rPr>
          <w:rFonts w:ascii="Times New Roman" w:hAnsi="Times New Roman"/>
          <w:b/>
          <w:sz w:val="28"/>
          <w:szCs w:val="28"/>
          <w:u w:val="single"/>
        </w:rPr>
        <w:t xml:space="preserve"> 5-А касса</w:t>
      </w:r>
      <w:r w:rsidR="00EA72AE" w:rsidRPr="00DD02DB">
        <w:rPr>
          <w:rFonts w:ascii="Times New Roman" w:hAnsi="Times New Roman"/>
          <w:b/>
          <w:sz w:val="28"/>
          <w:szCs w:val="28"/>
          <w:u w:val="single"/>
        </w:rPr>
        <w:t>, преподавателя от</w:t>
      </w:r>
      <w:r w:rsidR="00DD02DB" w:rsidRPr="00DD02DB">
        <w:rPr>
          <w:rFonts w:ascii="Times New Roman" w:hAnsi="Times New Roman"/>
          <w:b/>
          <w:sz w:val="28"/>
          <w:szCs w:val="28"/>
          <w:u w:val="single"/>
        </w:rPr>
        <w:t>д</w:t>
      </w:r>
      <w:r w:rsidR="00EA72AE" w:rsidRPr="00DD02DB">
        <w:rPr>
          <w:rFonts w:ascii="Times New Roman" w:hAnsi="Times New Roman"/>
          <w:b/>
          <w:sz w:val="28"/>
          <w:szCs w:val="28"/>
          <w:u w:val="single"/>
        </w:rPr>
        <w:t>еления</w:t>
      </w:r>
    </w:p>
    <w:p w:rsidR="005E0C14" w:rsidRPr="00DD02DB" w:rsidRDefault="00EA72AE" w:rsidP="005E0C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02DB">
        <w:rPr>
          <w:rFonts w:ascii="Times New Roman" w:hAnsi="Times New Roman"/>
          <w:b/>
          <w:sz w:val="28"/>
          <w:szCs w:val="28"/>
          <w:u w:val="single"/>
        </w:rPr>
        <w:t>изобразительных искусств Орешкиной Татьяны Александровны.</w:t>
      </w:r>
    </w:p>
    <w:p w:rsidR="004570FB" w:rsidRPr="00DD02DB" w:rsidRDefault="00DD02DB" w:rsidP="005E0C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02DB">
        <w:rPr>
          <w:rFonts w:ascii="Times New Roman" w:hAnsi="Times New Roman"/>
          <w:sz w:val="24"/>
          <w:szCs w:val="24"/>
        </w:rPr>
        <w:t>Возраст учащихся 11 -12 лет</w:t>
      </w:r>
      <w:r w:rsidR="009D39F8" w:rsidRPr="00DD02DB">
        <w:rPr>
          <w:rFonts w:ascii="Times New Roman" w:hAnsi="Times New Roman"/>
          <w:sz w:val="24"/>
          <w:szCs w:val="24"/>
        </w:rPr>
        <w:t>.</w:t>
      </w:r>
      <w:r w:rsidR="004570FB" w:rsidRPr="00DD02DB">
        <w:rPr>
          <w:rFonts w:ascii="Times New Roman" w:hAnsi="Times New Roman"/>
          <w:sz w:val="24"/>
          <w:szCs w:val="24"/>
        </w:rPr>
        <w:t xml:space="preserve"> Мелкогрупповая форма занятий (от 4 до </w:t>
      </w:r>
      <w:r w:rsidR="005E0C14" w:rsidRPr="00DD02DB">
        <w:rPr>
          <w:rFonts w:ascii="Times New Roman" w:hAnsi="Times New Roman"/>
          <w:sz w:val="24"/>
          <w:szCs w:val="24"/>
        </w:rPr>
        <w:t xml:space="preserve">10 человек) позволяющий </w:t>
      </w:r>
      <w:r w:rsidR="004570FB" w:rsidRPr="00DD02DB">
        <w:rPr>
          <w:rFonts w:ascii="Times New Roman" w:hAnsi="Times New Roman"/>
          <w:sz w:val="24"/>
          <w:szCs w:val="24"/>
        </w:rPr>
        <w:t xml:space="preserve"> построить процесс обучения в соответствии с принципами дифференцированного и индивидуального подходов.</w:t>
      </w:r>
    </w:p>
    <w:p w:rsidR="009D39F8" w:rsidRDefault="009D39F8" w:rsidP="00DD02D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D02DB">
        <w:rPr>
          <w:rFonts w:ascii="Times New Roman" w:hAnsi="Times New Roman"/>
          <w:b/>
          <w:sz w:val="28"/>
          <w:szCs w:val="28"/>
          <w:u w:val="single"/>
        </w:rPr>
        <w:t>Тема урока:</w:t>
      </w:r>
      <w:r>
        <w:rPr>
          <w:rFonts w:ascii="Times New Roman" w:hAnsi="Times New Roman"/>
          <w:sz w:val="28"/>
          <w:szCs w:val="28"/>
        </w:rPr>
        <w:t xml:space="preserve"> «Хр</w:t>
      </w:r>
      <w:r w:rsidR="00413C08">
        <w:rPr>
          <w:rFonts w:ascii="Times New Roman" w:hAnsi="Times New Roman"/>
          <w:sz w:val="28"/>
          <w:szCs w:val="28"/>
        </w:rPr>
        <w:t>ам Святой Софии в Константинопол</w:t>
      </w:r>
      <w:r>
        <w:rPr>
          <w:rFonts w:ascii="Times New Roman" w:hAnsi="Times New Roman"/>
          <w:sz w:val="28"/>
          <w:szCs w:val="28"/>
        </w:rPr>
        <w:t>е</w:t>
      </w:r>
      <w:r w:rsidR="00413C0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D39F8" w:rsidRDefault="009D39F8" w:rsidP="00DD02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02DB">
        <w:rPr>
          <w:rFonts w:ascii="Times New Roman" w:hAnsi="Times New Roman"/>
          <w:b/>
          <w:sz w:val="28"/>
          <w:szCs w:val="28"/>
          <w:u w:val="single"/>
        </w:rPr>
        <w:t>Цель урока</w:t>
      </w:r>
      <w:r w:rsidR="004570FB" w:rsidRPr="00DD02DB">
        <w:rPr>
          <w:rFonts w:ascii="Times New Roman" w:hAnsi="Times New Roman"/>
          <w:b/>
          <w:sz w:val="24"/>
          <w:szCs w:val="24"/>
          <w:u w:val="single"/>
        </w:rPr>
        <w:t>:</w:t>
      </w:r>
      <w:r w:rsidR="004570FB">
        <w:rPr>
          <w:rFonts w:ascii="Times New Roman" w:hAnsi="Times New Roman"/>
          <w:sz w:val="24"/>
          <w:szCs w:val="24"/>
        </w:rPr>
        <w:t xml:space="preserve"> осмысление отношения композиции художественного произведения  и зрителя как акта общения, а восприятия его - как деятельность зрителя.</w:t>
      </w:r>
    </w:p>
    <w:p w:rsidR="004570FB" w:rsidRDefault="009D39F8" w:rsidP="00DD02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2DB">
        <w:rPr>
          <w:rFonts w:ascii="Times New Roman" w:hAnsi="Times New Roman"/>
          <w:b/>
          <w:sz w:val="28"/>
          <w:szCs w:val="28"/>
          <w:u w:val="single"/>
        </w:rPr>
        <w:t>Задачи урока:</w:t>
      </w:r>
      <w:r w:rsidR="004570FB" w:rsidRPr="004570FB">
        <w:rPr>
          <w:rFonts w:ascii="Times New Roman" w:hAnsi="Times New Roman"/>
          <w:sz w:val="24"/>
          <w:szCs w:val="24"/>
        </w:rPr>
        <w:t xml:space="preserve"> </w:t>
      </w:r>
      <w:r w:rsidR="004570FB">
        <w:rPr>
          <w:rFonts w:ascii="Times New Roman" w:hAnsi="Times New Roman"/>
          <w:sz w:val="24"/>
          <w:szCs w:val="24"/>
        </w:rPr>
        <w:t xml:space="preserve">овладение духовными и культурными ценностями народов мира; воспитание и развитие у обучающихся личностных качеств, позволяющих уважать и принимать духовные и культурные ценности разных народов; формирование у обучающихся эстетических взглядов, нравственных установок и потребности общения с духовными ценностями. Формирование направлен на </w:t>
      </w:r>
      <w:proofErr w:type="spellStart"/>
      <w:proofErr w:type="gramStart"/>
      <w:r w:rsidR="004570FB">
        <w:rPr>
          <w:rFonts w:ascii="Times New Roman" w:hAnsi="Times New Roman"/>
          <w:sz w:val="24"/>
          <w:szCs w:val="24"/>
        </w:rPr>
        <w:t>на</w:t>
      </w:r>
      <w:proofErr w:type="spellEnd"/>
      <w:proofErr w:type="gramEnd"/>
      <w:r w:rsidR="004570FB">
        <w:rPr>
          <w:rFonts w:ascii="Times New Roman" w:hAnsi="Times New Roman"/>
          <w:sz w:val="24"/>
          <w:szCs w:val="24"/>
        </w:rPr>
        <w:t xml:space="preserve"> формирование умения использовать полученные теоретические знания в художественно-творческой деятельности.</w:t>
      </w:r>
      <w:r w:rsidR="004570FB" w:rsidRPr="004570FB">
        <w:rPr>
          <w:rFonts w:ascii="Times New Roman" w:hAnsi="Times New Roman"/>
          <w:sz w:val="24"/>
          <w:szCs w:val="24"/>
        </w:rPr>
        <w:t xml:space="preserve"> </w:t>
      </w:r>
      <w:r w:rsidR="00DC4B4E">
        <w:rPr>
          <w:rFonts w:ascii="Times New Roman" w:hAnsi="Times New Roman"/>
          <w:sz w:val="24"/>
          <w:szCs w:val="24"/>
        </w:rPr>
        <w:t xml:space="preserve"> Знания об основных этапах, понятий</w:t>
      </w:r>
      <w:r w:rsidR="004570FB">
        <w:rPr>
          <w:rFonts w:ascii="Times New Roman" w:hAnsi="Times New Roman"/>
          <w:sz w:val="24"/>
          <w:szCs w:val="24"/>
        </w:rPr>
        <w:t xml:space="preserve"> развития изобразительного искусства</w:t>
      </w:r>
      <w:r w:rsidR="00DC4B4E">
        <w:rPr>
          <w:rFonts w:ascii="Times New Roman" w:hAnsi="Times New Roman"/>
          <w:sz w:val="24"/>
          <w:szCs w:val="24"/>
        </w:rPr>
        <w:t>.</w:t>
      </w:r>
    </w:p>
    <w:p w:rsidR="00EC3711" w:rsidRPr="005E0C14" w:rsidRDefault="00EC3711" w:rsidP="005E0C1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E0C14">
        <w:rPr>
          <w:rFonts w:ascii="Times New Roman" w:hAnsi="Times New Roman"/>
          <w:b/>
          <w:sz w:val="24"/>
          <w:szCs w:val="24"/>
        </w:rPr>
        <w:t>К концу урока учащийся должен уметь:</w:t>
      </w:r>
      <w:r w:rsidR="00DC4B4E">
        <w:rPr>
          <w:rFonts w:ascii="Times New Roman" w:hAnsi="Times New Roman"/>
          <w:sz w:val="24"/>
          <w:szCs w:val="24"/>
        </w:rPr>
        <w:t xml:space="preserve"> </w:t>
      </w:r>
      <w:r w:rsidR="00035366">
        <w:rPr>
          <w:rFonts w:ascii="Times New Roman" w:hAnsi="Times New Roman"/>
          <w:sz w:val="24"/>
          <w:szCs w:val="24"/>
        </w:rPr>
        <w:t>о</w:t>
      </w:r>
      <w:r w:rsidR="00DC4B4E">
        <w:rPr>
          <w:rFonts w:ascii="Times New Roman" w:hAnsi="Times New Roman"/>
          <w:sz w:val="24"/>
          <w:szCs w:val="24"/>
        </w:rPr>
        <w:t>пределять в произведении изобразительного искусства основные черты художественного стиля, выявлять средства выразительности</w:t>
      </w:r>
      <w:proofErr w:type="gramStart"/>
      <w:r w:rsidR="00DC4B4E">
        <w:rPr>
          <w:rFonts w:ascii="Times New Roman" w:hAnsi="Times New Roman"/>
          <w:sz w:val="24"/>
          <w:szCs w:val="24"/>
        </w:rPr>
        <w:t>.</w:t>
      </w:r>
      <w:proofErr w:type="gramEnd"/>
      <w:r w:rsidRPr="00EC3711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>мение выявлять средства выразительности, которыми пользуется художник;</w:t>
      </w:r>
    </w:p>
    <w:p w:rsidR="00EC3711" w:rsidRPr="00EC3711" w:rsidRDefault="009D39F8" w:rsidP="00CB60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2DB">
        <w:rPr>
          <w:rFonts w:ascii="Times New Roman" w:hAnsi="Times New Roman"/>
          <w:b/>
          <w:i/>
          <w:sz w:val="24"/>
          <w:szCs w:val="24"/>
        </w:rPr>
        <w:t>Метод</w:t>
      </w:r>
      <w:r w:rsidR="003379F9" w:rsidRPr="00DD02DB">
        <w:rPr>
          <w:rFonts w:ascii="Times New Roman" w:hAnsi="Times New Roman"/>
          <w:b/>
          <w:i/>
          <w:sz w:val="24"/>
          <w:szCs w:val="24"/>
        </w:rPr>
        <w:t xml:space="preserve"> проведения урока:</w:t>
      </w:r>
      <w:r w:rsidR="003379F9" w:rsidRPr="003379F9">
        <w:rPr>
          <w:rFonts w:ascii="Times New Roman" w:hAnsi="Times New Roman"/>
          <w:sz w:val="24"/>
          <w:szCs w:val="24"/>
        </w:rPr>
        <w:t xml:space="preserve"> </w:t>
      </w:r>
      <w:r w:rsidR="003379F9">
        <w:rPr>
          <w:rFonts w:ascii="Times New Roman" w:hAnsi="Times New Roman"/>
          <w:sz w:val="24"/>
          <w:szCs w:val="24"/>
        </w:rPr>
        <w:t>объяснительно-иллюстративный;</w:t>
      </w:r>
      <w:r w:rsidR="00EC3711" w:rsidRPr="00EC3711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EC3711">
        <w:rPr>
          <w:rFonts w:ascii="Times New Roman" w:hAnsi="Times New Roman"/>
          <w:sz w:val="24"/>
          <w:szCs w:val="24"/>
        </w:rPr>
        <w:t>исследовательский.</w:t>
      </w:r>
    </w:p>
    <w:p w:rsidR="009D39F8" w:rsidRPr="00DD02DB" w:rsidRDefault="00EA72AE" w:rsidP="00DD02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2DB">
        <w:rPr>
          <w:rFonts w:ascii="Times New Roman" w:hAnsi="Times New Roman"/>
          <w:b/>
          <w:sz w:val="28"/>
          <w:szCs w:val="28"/>
        </w:rPr>
        <w:t>План</w:t>
      </w:r>
      <w:r w:rsidR="00F221D6" w:rsidRPr="00DD02DB">
        <w:rPr>
          <w:rFonts w:ascii="Times New Roman" w:hAnsi="Times New Roman"/>
          <w:b/>
          <w:sz w:val="28"/>
          <w:szCs w:val="28"/>
        </w:rPr>
        <w:t xml:space="preserve"> урока.</w:t>
      </w:r>
    </w:p>
    <w:p w:rsidR="00CB606C" w:rsidRDefault="00CB606C" w:rsidP="009D39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606C">
        <w:rPr>
          <w:rFonts w:ascii="Times New Roman" w:hAnsi="Times New Roman"/>
          <w:sz w:val="24"/>
          <w:szCs w:val="24"/>
        </w:rPr>
        <w:t>1.</w:t>
      </w:r>
      <w:r w:rsidR="00D86EFE">
        <w:rPr>
          <w:rFonts w:ascii="Times New Roman" w:hAnsi="Times New Roman"/>
          <w:sz w:val="24"/>
          <w:szCs w:val="24"/>
        </w:rPr>
        <w:t>Организационный момент</w:t>
      </w:r>
      <w:r>
        <w:rPr>
          <w:rFonts w:ascii="Times New Roman" w:hAnsi="Times New Roman"/>
          <w:sz w:val="24"/>
          <w:szCs w:val="24"/>
        </w:rPr>
        <w:t>.</w:t>
      </w:r>
      <w:r w:rsidR="00D86EFE">
        <w:rPr>
          <w:rFonts w:ascii="Times New Roman" w:hAnsi="Times New Roman"/>
          <w:sz w:val="24"/>
          <w:szCs w:val="24"/>
        </w:rPr>
        <w:t>-2 мин.</w:t>
      </w:r>
    </w:p>
    <w:p w:rsidR="00CB606C" w:rsidRDefault="00CB606C" w:rsidP="009D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2.Краткое повторение тем предыдущих уроков</w:t>
      </w:r>
      <w:r w:rsidR="000E6936">
        <w:rPr>
          <w:rFonts w:ascii="Times New Roman" w:hAnsi="Times New Roman"/>
          <w:sz w:val="24"/>
          <w:szCs w:val="24"/>
        </w:rPr>
        <w:t>.- 5</w:t>
      </w:r>
      <w:r w:rsidR="00D86EFE">
        <w:rPr>
          <w:rFonts w:ascii="Times New Roman" w:hAnsi="Times New Roman"/>
          <w:sz w:val="24"/>
          <w:szCs w:val="24"/>
        </w:rPr>
        <w:t>мин</w:t>
      </w:r>
      <w:r w:rsidR="00F221D6">
        <w:rPr>
          <w:rFonts w:ascii="Times New Roman" w:hAnsi="Times New Roman"/>
          <w:sz w:val="24"/>
          <w:szCs w:val="24"/>
        </w:rPr>
        <w:t>.</w:t>
      </w:r>
      <w:r w:rsidR="00B7523C">
        <w:rPr>
          <w:rFonts w:ascii="Times New Roman" w:hAnsi="Times New Roman"/>
          <w:sz w:val="24"/>
          <w:szCs w:val="24"/>
        </w:rPr>
        <w:t>(1.1)</w:t>
      </w:r>
    </w:p>
    <w:p w:rsidR="00331EB2" w:rsidRDefault="00331EB2" w:rsidP="009D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EA72AE">
        <w:rPr>
          <w:rFonts w:ascii="Times New Roman" w:hAnsi="Times New Roman"/>
          <w:sz w:val="24"/>
          <w:szCs w:val="24"/>
        </w:rPr>
        <w:t xml:space="preserve">Беседа </w:t>
      </w:r>
      <w:r>
        <w:rPr>
          <w:rFonts w:ascii="Times New Roman" w:hAnsi="Times New Roman"/>
          <w:sz w:val="24"/>
          <w:szCs w:val="24"/>
        </w:rPr>
        <w:t>по теме урока.-15 мин.</w:t>
      </w:r>
      <w:r w:rsidRPr="00331E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(1.2) </w:t>
      </w:r>
    </w:p>
    <w:p w:rsidR="000E6936" w:rsidRDefault="00331EB2" w:rsidP="000E69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0E6936">
        <w:rPr>
          <w:rFonts w:ascii="Times New Roman" w:hAnsi="Times New Roman"/>
          <w:sz w:val="24"/>
          <w:szCs w:val="24"/>
        </w:rPr>
        <w:t>.</w:t>
      </w:r>
      <w:r w:rsidR="000E6936" w:rsidRPr="000E6936">
        <w:rPr>
          <w:rFonts w:ascii="Times New Roman" w:hAnsi="Times New Roman"/>
          <w:sz w:val="24"/>
          <w:szCs w:val="24"/>
        </w:rPr>
        <w:t xml:space="preserve"> </w:t>
      </w:r>
      <w:r w:rsidR="000E6936">
        <w:rPr>
          <w:rFonts w:ascii="Times New Roman" w:hAnsi="Times New Roman"/>
          <w:sz w:val="24"/>
          <w:szCs w:val="24"/>
        </w:rPr>
        <w:t xml:space="preserve">Определение нахождения на карте времен Константина великого и Юстиниана </w:t>
      </w:r>
      <w:r w:rsidR="000E6936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 (1.3)</w:t>
      </w:r>
      <w:r w:rsidR="000E693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E25AA0" w:rsidRDefault="000E6936" w:rsidP="00E25A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E25A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Определение нахождения </w:t>
      </w:r>
      <w:r w:rsidR="00E25AA0">
        <w:rPr>
          <w:rFonts w:ascii="Times New Roman" w:hAnsi="Times New Roman"/>
          <w:sz w:val="24"/>
          <w:szCs w:val="24"/>
        </w:rPr>
        <w:t xml:space="preserve">на </w:t>
      </w:r>
      <w:r w:rsidR="00CB606C">
        <w:rPr>
          <w:rFonts w:ascii="Times New Roman" w:hAnsi="Times New Roman"/>
          <w:sz w:val="24"/>
          <w:szCs w:val="24"/>
        </w:rPr>
        <w:t>современной карте  мира древнего города Константинополя.</w:t>
      </w:r>
      <w:r w:rsidR="00E25AA0">
        <w:rPr>
          <w:rFonts w:ascii="Times New Roman" w:hAnsi="Times New Roman"/>
          <w:sz w:val="24"/>
          <w:szCs w:val="24"/>
        </w:rPr>
        <w:t>-5 мин.</w:t>
      </w:r>
      <w:r w:rsidR="00CB606C">
        <w:rPr>
          <w:rFonts w:ascii="Times New Roman" w:hAnsi="Times New Roman"/>
          <w:sz w:val="24"/>
          <w:szCs w:val="24"/>
        </w:rPr>
        <w:t xml:space="preserve"> </w:t>
      </w:r>
      <w:r w:rsidR="00896E7C">
        <w:rPr>
          <w:rFonts w:ascii="Times New Roman" w:hAnsi="Times New Roman"/>
          <w:sz w:val="24"/>
          <w:szCs w:val="24"/>
        </w:rPr>
        <w:t>(1.4</w:t>
      </w:r>
      <w:r w:rsidR="0088159C">
        <w:rPr>
          <w:rFonts w:ascii="Times New Roman" w:hAnsi="Times New Roman"/>
          <w:sz w:val="24"/>
          <w:szCs w:val="24"/>
        </w:rPr>
        <w:t>)</w:t>
      </w:r>
      <w:r w:rsidRPr="000E6936">
        <w:rPr>
          <w:rFonts w:ascii="Times New Roman" w:hAnsi="Times New Roman"/>
          <w:sz w:val="24"/>
          <w:szCs w:val="24"/>
        </w:rPr>
        <w:t xml:space="preserve"> </w:t>
      </w:r>
    </w:p>
    <w:p w:rsidR="00331EB2" w:rsidRDefault="000E6936" w:rsidP="00331E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25AA0">
        <w:rPr>
          <w:rFonts w:ascii="Times New Roman" w:hAnsi="Times New Roman"/>
          <w:sz w:val="24"/>
          <w:szCs w:val="24"/>
        </w:rPr>
        <w:t>.</w:t>
      </w:r>
      <w:r w:rsidR="00EA72AE">
        <w:rPr>
          <w:rFonts w:ascii="Times New Roman" w:hAnsi="Times New Roman"/>
          <w:sz w:val="24"/>
          <w:szCs w:val="24"/>
        </w:rPr>
        <w:t>Методом отм</w:t>
      </w:r>
      <w:r w:rsidR="00D86EFE">
        <w:rPr>
          <w:rFonts w:ascii="Times New Roman" w:hAnsi="Times New Roman"/>
          <w:sz w:val="24"/>
          <w:szCs w:val="24"/>
        </w:rPr>
        <w:t>еток дат на временной шкале, со</w:t>
      </w:r>
      <w:r w:rsidR="00EA72AE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</w:t>
      </w:r>
      <w:r w:rsidR="00EA72AE">
        <w:rPr>
          <w:rFonts w:ascii="Times New Roman" w:hAnsi="Times New Roman"/>
          <w:sz w:val="24"/>
          <w:szCs w:val="24"/>
        </w:rPr>
        <w:t xml:space="preserve">ентировать </w:t>
      </w:r>
      <w:r w:rsidR="00D86EFE">
        <w:rPr>
          <w:rFonts w:ascii="Times New Roman" w:hAnsi="Times New Roman"/>
          <w:sz w:val="24"/>
          <w:szCs w:val="24"/>
        </w:rPr>
        <w:t xml:space="preserve">учащихся в </w:t>
      </w:r>
      <w:proofErr w:type="spellStart"/>
      <w:r w:rsidR="00D86EFE">
        <w:rPr>
          <w:rFonts w:ascii="Times New Roman" w:hAnsi="Times New Roman"/>
          <w:sz w:val="24"/>
          <w:szCs w:val="24"/>
        </w:rPr>
        <w:t>эпохе</w:t>
      </w:r>
      <w:proofErr w:type="gramStart"/>
      <w:r w:rsidR="00D86EFE">
        <w:rPr>
          <w:rFonts w:ascii="Times New Roman" w:hAnsi="Times New Roman"/>
          <w:sz w:val="24"/>
          <w:szCs w:val="24"/>
        </w:rPr>
        <w:t>.</w:t>
      </w:r>
      <w:r w:rsidR="00331EB2">
        <w:rPr>
          <w:rFonts w:ascii="Times New Roman" w:hAnsi="Times New Roman"/>
          <w:sz w:val="24"/>
          <w:szCs w:val="24"/>
        </w:rPr>
        <w:t>Р</w:t>
      </w:r>
      <w:proofErr w:type="gramEnd"/>
      <w:r w:rsidR="00331EB2">
        <w:rPr>
          <w:rFonts w:ascii="Times New Roman" w:hAnsi="Times New Roman"/>
          <w:sz w:val="24"/>
          <w:szCs w:val="24"/>
        </w:rPr>
        <w:t>исунок</w:t>
      </w:r>
      <w:proofErr w:type="spellEnd"/>
      <w:r w:rsidR="00331EB2">
        <w:rPr>
          <w:rFonts w:ascii="Times New Roman" w:hAnsi="Times New Roman"/>
          <w:sz w:val="24"/>
          <w:szCs w:val="24"/>
        </w:rPr>
        <w:t xml:space="preserve"> в тетрадях временной шкалы</w:t>
      </w:r>
      <w:r w:rsidR="00331EB2" w:rsidRPr="000E6936">
        <w:rPr>
          <w:rFonts w:ascii="Times New Roman" w:hAnsi="Times New Roman"/>
          <w:sz w:val="24"/>
          <w:szCs w:val="24"/>
        </w:rPr>
        <w:t xml:space="preserve"> правления Римской империи, Константина Великого и Юстиниана </w:t>
      </w:r>
      <w:r w:rsidR="00331EB2" w:rsidRPr="000E6936">
        <w:rPr>
          <w:rFonts w:ascii="Times New Roman" w:hAnsi="Times New Roman"/>
          <w:sz w:val="24"/>
          <w:szCs w:val="24"/>
          <w:lang w:val="en-US"/>
        </w:rPr>
        <w:t>I</w:t>
      </w:r>
      <w:r w:rsidR="00331EB2" w:rsidRPr="000E6936">
        <w:rPr>
          <w:rFonts w:ascii="Times New Roman" w:hAnsi="Times New Roman"/>
          <w:sz w:val="24"/>
          <w:szCs w:val="24"/>
        </w:rPr>
        <w:t>.</w:t>
      </w:r>
      <w:r w:rsidR="00331EB2">
        <w:rPr>
          <w:rFonts w:ascii="Times New Roman" w:hAnsi="Times New Roman"/>
          <w:sz w:val="24"/>
          <w:szCs w:val="24"/>
        </w:rPr>
        <w:t>-5мин.</w:t>
      </w:r>
      <w:r w:rsidR="00896E7C">
        <w:rPr>
          <w:rFonts w:ascii="Times New Roman" w:hAnsi="Times New Roman"/>
          <w:sz w:val="24"/>
          <w:szCs w:val="24"/>
        </w:rPr>
        <w:t>(1.5</w:t>
      </w:r>
      <w:r w:rsidR="00331EB2">
        <w:rPr>
          <w:rFonts w:ascii="Times New Roman" w:hAnsi="Times New Roman"/>
          <w:sz w:val="24"/>
          <w:szCs w:val="24"/>
        </w:rPr>
        <w:t>)</w:t>
      </w:r>
    </w:p>
    <w:p w:rsidR="00EA72AE" w:rsidRDefault="00E25AA0" w:rsidP="00E25A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-5 мин.</w:t>
      </w:r>
    </w:p>
    <w:p w:rsidR="00331EB2" w:rsidRPr="00840BB4" w:rsidRDefault="004D364B" w:rsidP="00E25A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840BB4">
        <w:rPr>
          <w:rFonts w:ascii="Times New Roman" w:hAnsi="Times New Roman"/>
          <w:sz w:val="24"/>
          <w:szCs w:val="24"/>
        </w:rPr>
        <w:t>Показ фотографий храма</w:t>
      </w:r>
      <w:r w:rsidR="00840BB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896E7C">
        <w:rPr>
          <w:rFonts w:ascii="Times New Roman" w:hAnsi="Times New Roman"/>
          <w:sz w:val="24"/>
          <w:szCs w:val="24"/>
        </w:rPr>
        <w:t>(</w:t>
      </w:r>
      <w:r w:rsidR="0068285D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68285D">
        <w:rPr>
          <w:rFonts w:ascii="Times New Roman" w:hAnsi="Times New Roman"/>
          <w:sz w:val="24"/>
          <w:szCs w:val="24"/>
        </w:rPr>
        <w:t>Приложение</w:t>
      </w:r>
      <w:r w:rsidR="00896E7C">
        <w:rPr>
          <w:rFonts w:ascii="Times New Roman" w:hAnsi="Times New Roman"/>
          <w:sz w:val="24"/>
          <w:szCs w:val="24"/>
        </w:rPr>
        <w:t>1.6</w:t>
      </w:r>
      <w:r>
        <w:rPr>
          <w:rFonts w:ascii="Times New Roman" w:hAnsi="Times New Roman"/>
          <w:sz w:val="24"/>
          <w:szCs w:val="24"/>
        </w:rPr>
        <w:t>)</w:t>
      </w:r>
      <w:r w:rsidR="00840BB4">
        <w:rPr>
          <w:rFonts w:ascii="Times New Roman" w:hAnsi="Times New Roman"/>
          <w:sz w:val="24"/>
          <w:szCs w:val="24"/>
        </w:rPr>
        <w:t>.</w:t>
      </w:r>
    </w:p>
    <w:p w:rsidR="00E25AA0" w:rsidRDefault="004D364B" w:rsidP="00E25A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25AA0">
        <w:rPr>
          <w:rFonts w:ascii="Times New Roman" w:hAnsi="Times New Roman"/>
          <w:sz w:val="24"/>
          <w:szCs w:val="24"/>
        </w:rPr>
        <w:t>.Тестирование.-3 мин.</w:t>
      </w:r>
    </w:p>
    <w:p w:rsidR="00D86EFE" w:rsidRPr="00B370A8" w:rsidRDefault="00B7523C" w:rsidP="00B370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</w:t>
      </w:r>
      <w:r w:rsidR="00E25AA0" w:rsidRPr="00B370A8">
        <w:rPr>
          <w:rFonts w:ascii="Times New Roman" w:hAnsi="Times New Roman"/>
          <w:b/>
          <w:sz w:val="28"/>
          <w:szCs w:val="28"/>
        </w:rPr>
        <w:t>Информация для беседы на уроке.</w:t>
      </w:r>
    </w:p>
    <w:p w:rsidR="00D86EFE" w:rsidRPr="00DD02DB" w:rsidRDefault="00D86EFE" w:rsidP="00DD02D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D02DB">
        <w:rPr>
          <w:rFonts w:ascii="Times New Roman" w:hAnsi="Times New Roman"/>
          <w:b/>
          <w:i/>
          <w:sz w:val="24"/>
          <w:szCs w:val="24"/>
        </w:rPr>
        <w:t>Архитектура Древнего Рима</w:t>
      </w:r>
    </w:p>
    <w:p w:rsidR="00D86EFE" w:rsidRDefault="00D86EFE" w:rsidP="00D86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Представление о том, что основой художественного мышления римлян были: точность и историзм мышления, суровая проза; божества римлян - покровители отдельных видов человеческой деятельности. </w:t>
      </w:r>
    </w:p>
    <w:p w:rsidR="00D86EFE" w:rsidRDefault="00D86EFE" w:rsidP="00D86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Хронологические рамки искусства; с влиянием, оказанным на искусство другими народами (этрусками, греческими колонистами, искусством эллинизма). Рассказать о ведущей роли архитектуры в период расцвета искусства Древнего Рима; о достижениях инженерного искусства, многообразии типов сооружений, о богатстве композиционных форм и масштабе строительства. Красота и мощь римской архитектуры в разумной </w:t>
      </w:r>
      <w:r>
        <w:rPr>
          <w:rFonts w:ascii="Times New Roman" w:hAnsi="Times New Roman"/>
          <w:sz w:val="24"/>
          <w:szCs w:val="24"/>
        </w:rPr>
        <w:lastRenderedPageBreak/>
        <w:t xml:space="preserve">целесообразности, в логике структуры сооружения, в художественно точно найденных пропорциях и масштабах, в лаконизме архитектурных средств. Широта градостроительства, развивавшегося не только в Италии, но и в провинции – как отличительную черту римской архитектуры. Композиция древнеримского города. Форум, храмы, базилики, лавки торговцев, рынки. Колонны и портики. Форум </w:t>
      </w:r>
      <w:proofErr w:type="spellStart"/>
      <w:r>
        <w:rPr>
          <w:rFonts w:ascii="Times New Roman" w:hAnsi="Times New Roman"/>
          <w:sz w:val="24"/>
          <w:szCs w:val="24"/>
        </w:rPr>
        <w:t>Романум</w:t>
      </w:r>
      <w:proofErr w:type="spellEnd"/>
      <w:r>
        <w:rPr>
          <w:rFonts w:ascii="Times New Roman" w:hAnsi="Times New Roman"/>
          <w:sz w:val="24"/>
          <w:szCs w:val="24"/>
        </w:rPr>
        <w:t xml:space="preserve">  (6 век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н.э.) – </w:t>
      </w:r>
      <w:proofErr w:type="gramStart"/>
      <w:r>
        <w:rPr>
          <w:rFonts w:ascii="Times New Roman" w:hAnsi="Times New Roman"/>
          <w:sz w:val="24"/>
          <w:szCs w:val="24"/>
        </w:rPr>
        <w:t>древнейший</w:t>
      </w:r>
      <w:proofErr w:type="gramEnd"/>
      <w:r>
        <w:rPr>
          <w:rFonts w:ascii="Times New Roman" w:hAnsi="Times New Roman"/>
          <w:sz w:val="24"/>
          <w:szCs w:val="24"/>
        </w:rPr>
        <w:t xml:space="preserve"> форум в Риме; </w:t>
      </w:r>
      <w:proofErr w:type="spellStart"/>
      <w:r>
        <w:rPr>
          <w:rFonts w:ascii="Times New Roman" w:hAnsi="Times New Roman"/>
          <w:sz w:val="24"/>
          <w:szCs w:val="24"/>
        </w:rPr>
        <w:t>Аппиева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дорога; квадратный дом в </w:t>
      </w:r>
      <w:proofErr w:type="spellStart"/>
      <w:r>
        <w:rPr>
          <w:rFonts w:ascii="Times New Roman" w:hAnsi="Times New Roman"/>
          <w:sz w:val="24"/>
          <w:szCs w:val="24"/>
        </w:rPr>
        <w:t>Ниме</w:t>
      </w:r>
      <w:proofErr w:type="spellEnd"/>
      <w:r>
        <w:rPr>
          <w:rFonts w:ascii="Times New Roman" w:hAnsi="Times New Roman"/>
          <w:sz w:val="24"/>
          <w:szCs w:val="24"/>
        </w:rPr>
        <w:t>; арка Тита в Риме; Колизей  и др.  Главное завоевание римлян в строительстве общественных сооружений – создание огромных внутренних пространств, свободных от внутренних опор. Храм Пантеон в Риме. Основная форма перекрытия – цилиндрический свод из бетона и камня. Крестово-купольный свод. Создание ордерной аркады. Секрет долговечности римской архитектуры – водоупорный бетон.</w:t>
      </w:r>
    </w:p>
    <w:p w:rsidR="00D86EFE" w:rsidRPr="00EA72AE" w:rsidRDefault="00D86EFE" w:rsidP="00D86E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A72AE">
        <w:rPr>
          <w:rFonts w:ascii="Times New Roman" w:hAnsi="Times New Roman"/>
          <w:sz w:val="24"/>
          <w:szCs w:val="24"/>
        </w:rPr>
        <w:t>Информация для беседы на уроке.</w:t>
      </w:r>
    </w:p>
    <w:p w:rsidR="00D86EFE" w:rsidRPr="00B370A8" w:rsidRDefault="00331EB2" w:rsidP="00B370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</w:t>
      </w:r>
      <w:r w:rsidR="00D86EFE" w:rsidRPr="00B370A8">
        <w:rPr>
          <w:rFonts w:ascii="Times New Roman" w:hAnsi="Times New Roman"/>
          <w:b/>
          <w:sz w:val="24"/>
          <w:szCs w:val="24"/>
        </w:rPr>
        <w:t>С</w:t>
      </w:r>
      <w:r w:rsidR="00B370A8" w:rsidRPr="00B370A8">
        <w:rPr>
          <w:rFonts w:ascii="Times New Roman" w:hAnsi="Times New Roman"/>
          <w:b/>
          <w:sz w:val="24"/>
          <w:szCs w:val="24"/>
        </w:rPr>
        <w:t>редневековое искусство.</w:t>
      </w:r>
    </w:p>
    <w:p w:rsidR="00D86EFE" w:rsidRPr="00DD02DB" w:rsidRDefault="00D86EFE" w:rsidP="00D86EF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A72AE">
        <w:rPr>
          <w:rFonts w:ascii="Times New Roman" w:hAnsi="Times New Roman"/>
          <w:b/>
          <w:sz w:val="24"/>
          <w:szCs w:val="24"/>
        </w:rPr>
        <w:t xml:space="preserve"> </w:t>
      </w:r>
      <w:r w:rsidRPr="00DD02DB">
        <w:rPr>
          <w:rFonts w:ascii="Times New Roman" w:hAnsi="Times New Roman"/>
          <w:b/>
          <w:i/>
          <w:sz w:val="24"/>
          <w:szCs w:val="24"/>
        </w:rPr>
        <w:t>Искусство Византии</w:t>
      </w:r>
    </w:p>
    <w:p w:rsidR="00D86EFE" w:rsidRPr="00EA72AE" w:rsidRDefault="00D86EFE" w:rsidP="00D86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AE">
        <w:rPr>
          <w:rFonts w:ascii="Times New Roman" w:hAnsi="Times New Roman"/>
          <w:sz w:val="24"/>
          <w:szCs w:val="24"/>
        </w:rPr>
        <w:t>Византийское искусство внесло в культуру многих стран новое содержание, наполнило  его новыми образами. Оно формировалось, с одной стороны, на основе античной архитектуры и скульптуры, а с другой - под влиянием художественной культуры Ближнего Востока. Особенно важную роль в художественной жизни сыграло христианство.</w:t>
      </w:r>
    </w:p>
    <w:p w:rsidR="00D86EFE" w:rsidRPr="00DD02DB" w:rsidRDefault="00D86EFE" w:rsidP="00D86EF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D02DB">
        <w:rPr>
          <w:rFonts w:ascii="Times New Roman" w:hAnsi="Times New Roman"/>
          <w:b/>
          <w:i/>
          <w:sz w:val="24"/>
          <w:szCs w:val="24"/>
        </w:rPr>
        <w:t>Раннехристианская</w:t>
      </w:r>
      <w:proofErr w:type="spellEnd"/>
      <w:r w:rsidRPr="00DD02DB">
        <w:rPr>
          <w:rFonts w:ascii="Times New Roman" w:hAnsi="Times New Roman"/>
          <w:b/>
          <w:i/>
          <w:sz w:val="24"/>
          <w:szCs w:val="24"/>
        </w:rPr>
        <w:t xml:space="preserve"> архитектура.</w:t>
      </w:r>
      <w:r w:rsidRPr="00DD02DB">
        <w:rPr>
          <w:b/>
          <w:i/>
          <w:sz w:val="24"/>
          <w:szCs w:val="24"/>
        </w:rPr>
        <w:t xml:space="preserve"> </w:t>
      </w:r>
      <w:r w:rsidRPr="00DD02DB">
        <w:rPr>
          <w:rFonts w:ascii="Times New Roman" w:hAnsi="Times New Roman"/>
          <w:b/>
          <w:i/>
          <w:sz w:val="24"/>
          <w:szCs w:val="24"/>
        </w:rPr>
        <w:t>Храм св. Софии в Константинополе</w:t>
      </w:r>
      <w:r w:rsidR="00DD02DB" w:rsidRPr="00DD02DB">
        <w:rPr>
          <w:rFonts w:ascii="Times New Roman" w:hAnsi="Times New Roman"/>
          <w:b/>
          <w:i/>
          <w:sz w:val="24"/>
          <w:szCs w:val="24"/>
        </w:rPr>
        <w:t>.</w:t>
      </w:r>
      <w:r w:rsidRPr="00DD02DB">
        <w:rPr>
          <w:rFonts w:ascii="Times New Roman" w:hAnsi="Times New Roman"/>
          <w:i/>
          <w:sz w:val="24"/>
          <w:szCs w:val="24"/>
        </w:rPr>
        <w:t xml:space="preserve"> </w:t>
      </w:r>
    </w:p>
    <w:p w:rsidR="00D86EFE" w:rsidRPr="00EA72AE" w:rsidRDefault="00D86EFE" w:rsidP="00D86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AE">
        <w:rPr>
          <w:rFonts w:ascii="Times New Roman" w:hAnsi="Times New Roman"/>
          <w:sz w:val="24"/>
          <w:szCs w:val="24"/>
        </w:rPr>
        <w:t xml:space="preserve">Рассказать об образовании Восточной части Римской империи, об истории термина «Византия»; о преемственности греко-римской культуры. Познакомить с величайшими достижениями в области архитектуры: разработке идеи христианского храма на рубеже </w:t>
      </w:r>
      <w:r w:rsidRPr="00EA72AE">
        <w:rPr>
          <w:rFonts w:ascii="Times New Roman" w:hAnsi="Times New Roman"/>
          <w:sz w:val="24"/>
          <w:szCs w:val="24"/>
          <w:lang w:val="en-US"/>
        </w:rPr>
        <w:t>V</w:t>
      </w:r>
      <w:r w:rsidRPr="00EA72AE">
        <w:rPr>
          <w:rFonts w:ascii="Times New Roman" w:hAnsi="Times New Roman"/>
          <w:sz w:val="24"/>
          <w:szCs w:val="24"/>
        </w:rPr>
        <w:t>-</w:t>
      </w:r>
      <w:r w:rsidRPr="00EA72AE">
        <w:rPr>
          <w:rFonts w:ascii="Times New Roman" w:hAnsi="Times New Roman"/>
          <w:sz w:val="24"/>
          <w:szCs w:val="24"/>
          <w:lang w:val="en-US"/>
        </w:rPr>
        <w:t>VI</w:t>
      </w:r>
      <w:r w:rsidRPr="00EA72AE">
        <w:rPr>
          <w:rFonts w:ascii="Times New Roman" w:hAnsi="Times New Roman"/>
          <w:sz w:val="24"/>
          <w:szCs w:val="24"/>
        </w:rPr>
        <w:t xml:space="preserve"> веков как подобия небесного града Иерусалима; проследить развитие композиции храма от варианта римской базилики до создания схемы крестово-купольного храма; раскрыть символику частей храма в их единстве. Обратить внимание на скромную внешнюю отделку сооружения и богатое  внутреннее убранство как специфику византийских храмов; на расположение мозаик в интерьере.   Познакомить с шедевром византийской архитектуры Софией Константинопольской. </w:t>
      </w:r>
    </w:p>
    <w:p w:rsidR="00D86EFE" w:rsidRPr="00DD02DB" w:rsidRDefault="00D86EFE" w:rsidP="00D86EF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A72AE">
        <w:rPr>
          <w:rFonts w:ascii="Times New Roman" w:hAnsi="Times New Roman"/>
          <w:b/>
          <w:sz w:val="24"/>
          <w:szCs w:val="24"/>
        </w:rPr>
        <w:t xml:space="preserve"> </w:t>
      </w:r>
      <w:r w:rsidRPr="00DD02DB">
        <w:rPr>
          <w:rFonts w:ascii="Times New Roman" w:hAnsi="Times New Roman"/>
          <w:b/>
          <w:i/>
          <w:sz w:val="24"/>
          <w:szCs w:val="24"/>
        </w:rPr>
        <w:t>Византийская иконопись</w:t>
      </w:r>
      <w:r w:rsidR="00DD02DB">
        <w:rPr>
          <w:rFonts w:ascii="Times New Roman" w:hAnsi="Times New Roman"/>
          <w:b/>
          <w:i/>
          <w:sz w:val="24"/>
          <w:szCs w:val="24"/>
        </w:rPr>
        <w:t>.</w:t>
      </w:r>
      <w:r w:rsidRPr="00DD02DB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D86EFE" w:rsidRDefault="00D86EFE" w:rsidP="00D86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AE">
        <w:rPr>
          <w:rFonts w:ascii="Times New Roman" w:hAnsi="Times New Roman"/>
          <w:sz w:val="24"/>
          <w:szCs w:val="24"/>
        </w:rPr>
        <w:t xml:space="preserve">Сформировать представление  о роли церковного интерьера в византийском храме, о синтезе искусств, воплощенном в стенных и плафонных росписях; об особенности иконописных изображений, являющихся посредниками между видимым и невидимым миром в эпоху средневековья; о роли иконописца, его подобии священнику. Проследить то, как изменялся язык изображений святых от реалистических индивидуальных образов до изобразительных элементов, которые приобрели характер условных знаков, закрепленных в каноне. Рассмотреть то, как развивался главный образ византийской культуры - образ Иисуса Христа - от юноши пастуха до возникновения образа Бога – грозного, непримиримого судьи. Рассказать о том, что именно Византия выработала все прообразы (архетипы) - постоянные иконографические схемы, от которых не полагалось отступать при изображении священных сюжетов. Познакомить с мозаиками собора Сан </w:t>
      </w:r>
      <w:proofErr w:type="spellStart"/>
      <w:r w:rsidRPr="00EA72AE">
        <w:rPr>
          <w:rFonts w:ascii="Times New Roman" w:hAnsi="Times New Roman"/>
          <w:sz w:val="24"/>
          <w:szCs w:val="24"/>
        </w:rPr>
        <w:t>Витале</w:t>
      </w:r>
      <w:proofErr w:type="spellEnd"/>
      <w:r w:rsidRPr="00EA72AE">
        <w:rPr>
          <w:rFonts w:ascii="Times New Roman" w:hAnsi="Times New Roman"/>
          <w:sz w:val="24"/>
          <w:szCs w:val="24"/>
        </w:rPr>
        <w:t xml:space="preserve"> в Равенне; мозаиками Софийского собора. Святой Лука как первый иконописец. Икона «Владимирской Богоматери».  Взаимоотношение между изображением и молящимся. </w:t>
      </w:r>
    </w:p>
    <w:p w:rsidR="00E25AA0" w:rsidRPr="00E25AA0" w:rsidRDefault="00E25AA0" w:rsidP="00DD02DB">
      <w:pPr>
        <w:pStyle w:val="10"/>
        <w:ind w:left="1080"/>
        <w:rPr>
          <w:rFonts w:ascii="Times New Roman" w:hAnsi="Times New Roman" w:cs="Times New Roman"/>
          <w:b/>
          <w:i/>
          <w:color w:val="auto"/>
        </w:rPr>
      </w:pPr>
      <w:r w:rsidRPr="00E25AA0">
        <w:rPr>
          <w:rFonts w:ascii="Times New Roman" w:hAnsi="Times New Roman" w:cs="Times New Roman"/>
          <w:b/>
          <w:i/>
          <w:color w:val="auto"/>
        </w:rPr>
        <w:t>Критерии оценки</w:t>
      </w:r>
      <w:r w:rsidR="004D06E7">
        <w:rPr>
          <w:rFonts w:ascii="Times New Roman" w:hAnsi="Times New Roman" w:cs="Times New Roman"/>
          <w:b/>
          <w:i/>
          <w:color w:val="auto"/>
        </w:rPr>
        <w:t>.</w:t>
      </w:r>
    </w:p>
    <w:p w:rsidR="009D39F8" w:rsidRPr="00DD02DB" w:rsidRDefault="00E978C3" w:rsidP="009D39F8">
      <w:pPr>
        <w:pStyle w:val="ab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D02DB">
        <w:rPr>
          <w:rFonts w:ascii="Times New Roman" w:hAnsi="Times New Roman"/>
          <w:sz w:val="24"/>
          <w:szCs w:val="24"/>
        </w:rPr>
        <w:t>Оценка 5 «о</w:t>
      </w:r>
      <w:r w:rsidR="00DD02DB" w:rsidRPr="00DD02DB">
        <w:rPr>
          <w:rFonts w:ascii="Times New Roman" w:hAnsi="Times New Roman"/>
          <w:sz w:val="24"/>
          <w:szCs w:val="24"/>
        </w:rPr>
        <w:t>тлично». Правильный ответ на 5</w:t>
      </w:r>
      <w:r w:rsidRPr="00DD02DB">
        <w:rPr>
          <w:rFonts w:ascii="Times New Roman" w:hAnsi="Times New Roman"/>
          <w:sz w:val="24"/>
          <w:szCs w:val="24"/>
        </w:rPr>
        <w:t xml:space="preserve"> вопросов теста.</w:t>
      </w:r>
    </w:p>
    <w:p w:rsidR="009D39F8" w:rsidRPr="00DD02DB" w:rsidRDefault="00E978C3" w:rsidP="009D39F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2DB">
        <w:rPr>
          <w:rFonts w:ascii="Times New Roman" w:hAnsi="Times New Roman"/>
          <w:sz w:val="24"/>
          <w:szCs w:val="24"/>
        </w:rPr>
        <w:t xml:space="preserve">Оценка 4 </w:t>
      </w:r>
      <w:r w:rsidR="00DD02DB" w:rsidRPr="00DD02DB">
        <w:rPr>
          <w:rFonts w:ascii="Times New Roman" w:hAnsi="Times New Roman"/>
          <w:sz w:val="24"/>
          <w:szCs w:val="24"/>
        </w:rPr>
        <w:t xml:space="preserve">«хорошо». Правильный ответ на 4 вопроса </w:t>
      </w:r>
      <w:r w:rsidRPr="00DD02DB">
        <w:rPr>
          <w:rFonts w:ascii="Times New Roman" w:hAnsi="Times New Roman"/>
          <w:sz w:val="24"/>
          <w:szCs w:val="24"/>
        </w:rPr>
        <w:t>теста.</w:t>
      </w:r>
    </w:p>
    <w:p w:rsidR="00E978C3" w:rsidRPr="00DD02DB" w:rsidRDefault="00E978C3" w:rsidP="00E978C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2DB">
        <w:rPr>
          <w:rFonts w:ascii="Times New Roman" w:hAnsi="Times New Roman"/>
          <w:sz w:val="24"/>
          <w:szCs w:val="24"/>
        </w:rPr>
        <w:t>Оценка 3 «удовлетворительно».</w:t>
      </w:r>
      <w:r w:rsidR="00380E20" w:rsidRPr="00DD02DB">
        <w:rPr>
          <w:rFonts w:ascii="Times New Roman" w:hAnsi="Times New Roman"/>
          <w:sz w:val="24"/>
          <w:szCs w:val="24"/>
        </w:rPr>
        <w:t xml:space="preserve"> </w:t>
      </w:r>
      <w:r w:rsidR="00DD02DB" w:rsidRPr="00DD02DB">
        <w:rPr>
          <w:rFonts w:ascii="Times New Roman" w:hAnsi="Times New Roman"/>
          <w:sz w:val="24"/>
          <w:szCs w:val="24"/>
        </w:rPr>
        <w:t>Правильный ответ на 3 вопроса</w:t>
      </w:r>
      <w:r w:rsidRPr="00DD02DB">
        <w:rPr>
          <w:rFonts w:ascii="Times New Roman" w:hAnsi="Times New Roman"/>
          <w:sz w:val="24"/>
          <w:szCs w:val="24"/>
        </w:rPr>
        <w:t xml:space="preserve"> теста.</w:t>
      </w:r>
    </w:p>
    <w:p w:rsidR="009D39F8" w:rsidRPr="00E978C3" w:rsidRDefault="009D39F8" w:rsidP="009D39F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39F8" w:rsidRPr="00EC3711" w:rsidRDefault="009D39F8" w:rsidP="00B370A8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9D39F8" w:rsidRPr="00B370A8" w:rsidRDefault="00B370A8" w:rsidP="00B370A8">
      <w:pPr>
        <w:pStyle w:val="aa"/>
        <w:spacing w:after="120"/>
        <w:rPr>
          <w:rFonts w:ascii="Times New Roman" w:hAnsi="Times New Roman"/>
          <w:caps/>
          <w:sz w:val="28"/>
          <w:szCs w:val="28"/>
        </w:rPr>
      </w:pPr>
      <w:r w:rsidRPr="00B370A8">
        <w:rPr>
          <w:rFonts w:ascii="Times New Roman" w:hAnsi="Times New Roman"/>
          <w:b/>
          <w:sz w:val="24"/>
          <w:szCs w:val="24"/>
        </w:rPr>
        <w:t>Список литературы.</w:t>
      </w:r>
    </w:p>
    <w:p w:rsidR="009D39F8" w:rsidRPr="00B370A8" w:rsidRDefault="00A312AD" w:rsidP="00A312AD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B370A8">
        <w:rPr>
          <w:rFonts w:ascii="Times New Roman" w:hAnsi="Times New Roman"/>
          <w:sz w:val="24"/>
          <w:szCs w:val="24"/>
        </w:rPr>
        <w:lastRenderedPageBreak/>
        <w:t>1</w:t>
      </w:r>
      <w:r w:rsidR="004201B9" w:rsidRPr="00B370A8">
        <w:rPr>
          <w:rFonts w:ascii="Times New Roman" w:hAnsi="Times New Roman"/>
          <w:sz w:val="24"/>
          <w:szCs w:val="24"/>
        </w:rPr>
        <w:t>.Энциклопедия для детей.</w:t>
      </w:r>
      <w:r w:rsidR="00DD02DB" w:rsidRPr="00B370A8">
        <w:rPr>
          <w:rFonts w:ascii="Times New Roman" w:hAnsi="Times New Roman"/>
          <w:sz w:val="24"/>
          <w:szCs w:val="24"/>
        </w:rPr>
        <w:t xml:space="preserve"> </w:t>
      </w:r>
      <w:r w:rsidR="004201B9" w:rsidRPr="00B370A8">
        <w:rPr>
          <w:rFonts w:ascii="Times New Roman" w:hAnsi="Times New Roman"/>
          <w:sz w:val="24"/>
          <w:szCs w:val="24"/>
        </w:rPr>
        <w:t>Т.7.Искусство,</w:t>
      </w:r>
      <w:r w:rsidR="00DD02DB" w:rsidRPr="00B370A8">
        <w:rPr>
          <w:rFonts w:ascii="Times New Roman" w:hAnsi="Times New Roman"/>
          <w:sz w:val="24"/>
          <w:szCs w:val="24"/>
        </w:rPr>
        <w:t xml:space="preserve"> </w:t>
      </w:r>
      <w:r w:rsidRPr="00B370A8">
        <w:rPr>
          <w:rFonts w:ascii="Times New Roman" w:hAnsi="Times New Roman"/>
          <w:sz w:val="24"/>
          <w:szCs w:val="24"/>
        </w:rPr>
        <w:t>Ч.</w:t>
      </w:r>
      <w:r w:rsidR="004201B9" w:rsidRPr="00B370A8">
        <w:rPr>
          <w:rFonts w:ascii="Times New Roman" w:hAnsi="Times New Roman"/>
          <w:sz w:val="24"/>
          <w:szCs w:val="24"/>
        </w:rPr>
        <w:t>1.</w:t>
      </w:r>
      <w:r w:rsidRPr="00B370A8">
        <w:rPr>
          <w:rFonts w:ascii="Times New Roman" w:hAnsi="Times New Roman"/>
          <w:sz w:val="24"/>
          <w:szCs w:val="24"/>
        </w:rPr>
        <w:t>Архитектура, изоб</w:t>
      </w:r>
      <w:r w:rsidR="00AD2520">
        <w:rPr>
          <w:rFonts w:ascii="Times New Roman" w:hAnsi="Times New Roman"/>
          <w:sz w:val="24"/>
          <w:szCs w:val="24"/>
        </w:rPr>
        <w:t>р</w:t>
      </w:r>
      <w:r w:rsidRPr="00B370A8">
        <w:rPr>
          <w:rFonts w:ascii="Times New Roman" w:hAnsi="Times New Roman"/>
          <w:sz w:val="24"/>
          <w:szCs w:val="24"/>
        </w:rPr>
        <w:t>азительное и декоративно-прикладное искусство</w:t>
      </w:r>
      <w:r w:rsidR="00AD2520">
        <w:rPr>
          <w:rFonts w:ascii="Times New Roman" w:hAnsi="Times New Roman"/>
          <w:sz w:val="24"/>
          <w:szCs w:val="24"/>
        </w:rPr>
        <w:t xml:space="preserve"> </w:t>
      </w:r>
      <w:r w:rsidRPr="00B370A8">
        <w:rPr>
          <w:rFonts w:ascii="Times New Roman" w:hAnsi="Times New Roman"/>
          <w:sz w:val="24"/>
          <w:szCs w:val="24"/>
        </w:rPr>
        <w:t xml:space="preserve">с древнейших времён до эпохи </w:t>
      </w:r>
      <w:proofErr w:type="spellStart"/>
      <w:r w:rsidRPr="00B370A8">
        <w:rPr>
          <w:rFonts w:ascii="Times New Roman" w:hAnsi="Times New Roman"/>
          <w:sz w:val="24"/>
          <w:szCs w:val="24"/>
        </w:rPr>
        <w:t>Возрождения</w:t>
      </w:r>
      <w:proofErr w:type="gramStart"/>
      <w:r w:rsidRPr="00B370A8">
        <w:rPr>
          <w:rFonts w:ascii="Times New Roman" w:hAnsi="Times New Roman"/>
          <w:sz w:val="24"/>
          <w:szCs w:val="24"/>
        </w:rPr>
        <w:t>:-</w:t>
      </w:r>
      <w:proofErr w:type="gramEnd"/>
      <w:r w:rsidRPr="00B370A8">
        <w:rPr>
          <w:rFonts w:ascii="Times New Roman" w:hAnsi="Times New Roman"/>
          <w:sz w:val="24"/>
          <w:szCs w:val="24"/>
        </w:rPr>
        <w:t>М</w:t>
      </w:r>
      <w:proofErr w:type="spellEnd"/>
      <w:r w:rsidRPr="00B370A8">
        <w:rPr>
          <w:rFonts w:ascii="Times New Roman" w:hAnsi="Times New Roman"/>
          <w:sz w:val="24"/>
          <w:szCs w:val="24"/>
        </w:rPr>
        <w:t>: ЗАО издательский дом «</w:t>
      </w:r>
      <w:proofErr w:type="spellStart"/>
      <w:r w:rsidRPr="00B370A8">
        <w:rPr>
          <w:rFonts w:ascii="Times New Roman" w:hAnsi="Times New Roman"/>
          <w:sz w:val="24"/>
          <w:szCs w:val="24"/>
        </w:rPr>
        <w:t>Аванта+</w:t>
      </w:r>
      <w:proofErr w:type="spellEnd"/>
      <w:r w:rsidRPr="00B370A8">
        <w:rPr>
          <w:rFonts w:ascii="Times New Roman" w:hAnsi="Times New Roman"/>
          <w:sz w:val="24"/>
          <w:szCs w:val="24"/>
        </w:rPr>
        <w:t>»,</w:t>
      </w:r>
      <w:r w:rsidR="004201B9" w:rsidRPr="00B370A8">
        <w:rPr>
          <w:rFonts w:ascii="Times New Roman" w:hAnsi="Times New Roman"/>
          <w:sz w:val="24"/>
          <w:szCs w:val="24"/>
        </w:rPr>
        <w:t xml:space="preserve"> 2005</w:t>
      </w:r>
    </w:p>
    <w:p w:rsidR="007A4CC3" w:rsidRPr="00B370A8" w:rsidRDefault="007A4CC3" w:rsidP="00A312AD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B370A8">
        <w:rPr>
          <w:rFonts w:ascii="Times New Roman" w:hAnsi="Times New Roman"/>
          <w:sz w:val="24"/>
          <w:szCs w:val="24"/>
        </w:rPr>
        <w:t>2.</w:t>
      </w:r>
      <w:r w:rsidRPr="00B370A8">
        <w:rPr>
          <w:rFonts w:ascii="Times New Roman" w:hAnsi="Times New Roman"/>
          <w:sz w:val="24"/>
          <w:szCs w:val="24"/>
          <w:lang w:val="en-US"/>
        </w:rPr>
        <w:t>present5</w:t>
      </w:r>
      <w:r w:rsidRPr="00B370A8">
        <w:rPr>
          <w:rFonts w:ascii="Times New Roman" w:hAnsi="Times New Roman"/>
          <w:sz w:val="24"/>
          <w:szCs w:val="24"/>
        </w:rPr>
        <w:t>.со</w:t>
      </w:r>
      <w:proofErr w:type="gramStart"/>
      <w:r w:rsidRPr="00B370A8">
        <w:rPr>
          <w:rFonts w:ascii="Times New Roman" w:hAnsi="Times New Roman"/>
          <w:sz w:val="24"/>
          <w:szCs w:val="24"/>
          <w:lang w:val="en-US"/>
        </w:rPr>
        <w:t>m</w:t>
      </w:r>
      <w:proofErr w:type="gramEnd"/>
    </w:p>
    <w:p w:rsidR="007A4CC3" w:rsidRPr="00B370A8" w:rsidRDefault="007A4CC3" w:rsidP="00A312AD">
      <w:pPr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B370A8">
        <w:rPr>
          <w:rFonts w:ascii="Times New Roman" w:hAnsi="Times New Roman"/>
          <w:sz w:val="24"/>
          <w:szCs w:val="24"/>
          <w:lang w:val="en-US"/>
        </w:rPr>
        <w:t>3</w:t>
      </w:r>
      <w:r w:rsidRPr="00B370A8">
        <w:rPr>
          <w:rFonts w:ascii="Times New Roman" w:hAnsi="Times New Roman"/>
          <w:sz w:val="24"/>
          <w:szCs w:val="24"/>
        </w:rPr>
        <w:t>.</w:t>
      </w:r>
      <w:proofErr w:type="spellStart"/>
      <w:r w:rsidRPr="00B370A8">
        <w:rPr>
          <w:rFonts w:ascii="Times New Roman" w:hAnsi="Times New Roman"/>
          <w:sz w:val="24"/>
          <w:szCs w:val="24"/>
          <w:lang w:val="en-US"/>
        </w:rPr>
        <w:t>istockphoto</w:t>
      </w:r>
      <w:proofErr w:type="spellEnd"/>
      <w:r w:rsidRPr="00B370A8">
        <w:rPr>
          <w:rFonts w:ascii="Times New Roman" w:hAnsi="Times New Roman"/>
          <w:sz w:val="24"/>
          <w:szCs w:val="24"/>
        </w:rPr>
        <w:t>.со</w:t>
      </w:r>
      <w:r w:rsidRPr="00B370A8">
        <w:rPr>
          <w:rFonts w:ascii="Times New Roman" w:hAnsi="Times New Roman"/>
          <w:sz w:val="24"/>
          <w:szCs w:val="24"/>
          <w:lang w:val="en-US"/>
        </w:rPr>
        <w:t>m</w:t>
      </w:r>
      <w:proofErr w:type="gramEnd"/>
    </w:p>
    <w:p w:rsidR="009D39F8" w:rsidRPr="00B7523C" w:rsidRDefault="00E43488" w:rsidP="00DD02DB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ED77C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7523C">
        <w:rPr>
          <w:rFonts w:ascii="Times New Roman" w:hAnsi="Times New Roman"/>
          <w:b/>
          <w:sz w:val="28"/>
          <w:szCs w:val="28"/>
        </w:rPr>
        <w:t>С</w:t>
      </w:r>
      <w:r w:rsidR="009D39F8" w:rsidRPr="00B7523C">
        <w:rPr>
          <w:rFonts w:ascii="Times New Roman" w:hAnsi="Times New Roman"/>
          <w:b/>
          <w:sz w:val="28"/>
          <w:szCs w:val="28"/>
        </w:rPr>
        <w:t>редств</w:t>
      </w:r>
      <w:r w:rsidRPr="00B7523C">
        <w:rPr>
          <w:rFonts w:ascii="Times New Roman" w:hAnsi="Times New Roman"/>
          <w:b/>
          <w:sz w:val="28"/>
          <w:szCs w:val="28"/>
        </w:rPr>
        <w:t>а</w:t>
      </w:r>
      <w:r w:rsidR="009D39F8" w:rsidRPr="00B7523C">
        <w:rPr>
          <w:rFonts w:ascii="Times New Roman" w:hAnsi="Times New Roman"/>
          <w:b/>
          <w:sz w:val="28"/>
          <w:szCs w:val="28"/>
        </w:rPr>
        <w:t xml:space="preserve"> обучения</w:t>
      </w:r>
      <w:r w:rsidRPr="00B7523C">
        <w:rPr>
          <w:rFonts w:ascii="Times New Roman" w:hAnsi="Times New Roman"/>
          <w:b/>
          <w:sz w:val="28"/>
          <w:szCs w:val="28"/>
        </w:rPr>
        <w:t>.</w:t>
      </w:r>
    </w:p>
    <w:p w:rsidR="009D39F8" w:rsidRPr="00ED77C8" w:rsidRDefault="009D39F8" w:rsidP="009D39F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D77C8">
        <w:rPr>
          <w:rFonts w:ascii="Times New Roman" w:hAnsi="Times New Roman"/>
          <w:sz w:val="24"/>
          <w:szCs w:val="24"/>
        </w:rPr>
        <w:t>Технические сре</w:t>
      </w:r>
      <w:r w:rsidR="00E43488" w:rsidRPr="00ED77C8">
        <w:rPr>
          <w:rFonts w:ascii="Times New Roman" w:hAnsi="Times New Roman"/>
          <w:sz w:val="24"/>
          <w:szCs w:val="24"/>
        </w:rPr>
        <w:t>дства обучения: компьютер.</w:t>
      </w:r>
    </w:p>
    <w:p w:rsidR="009D39F8" w:rsidRPr="00ED77C8" w:rsidRDefault="009D39F8" w:rsidP="00ED77C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/>
          <w:color w:val="C00000"/>
          <w:sz w:val="24"/>
          <w:szCs w:val="24"/>
        </w:rPr>
      </w:pPr>
      <w:r w:rsidRPr="00ED77C8">
        <w:rPr>
          <w:rFonts w:ascii="Times New Roman" w:hAnsi="Times New Roman"/>
          <w:sz w:val="24"/>
          <w:szCs w:val="24"/>
        </w:rPr>
        <w:t>Другие средства обучения:</w:t>
      </w:r>
      <w:r w:rsidR="00E43488" w:rsidRPr="00ED77C8">
        <w:rPr>
          <w:rFonts w:ascii="Times New Roman" w:hAnsi="Times New Roman"/>
          <w:sz w:val="24"/>
          <w:szCs w:val="24"/>
        </w:rPr>
        <w:t xml:space="preserve"> карта мира</w:t>
      </w:r>
      <w:r w:rsidRPr="00ED77C8">
        <w:rPr>
          <w:rFonts w:ascii="Times New Roman" w:hAnsi="Times New Roman"/>
          <w:sz w:val="24"/>
          <w:szCs w:val="24"/>
        </w:rPr>
        <w:t xml:space="preserve">, </w:t>
      </w:r>
      <w:r w:rsidR="00ED77C8" w:rsidRPr="00ED77C8">
        <w:rPr>
          <w:rFonts w:ascii="Times New Roman" w:hAnsi="Times New Roman"/>
          <w:sz w:val="24"/>
          <w:szCs w:val="24"/>
        </w:rPr>
        <w:t>магнитная доска.</w:t>
      </w:r>
    </w:p>
    <w:p w:rsidR="00ED77C8" w:rsidRDefault="00ED77C8" w:rsidP="00ED7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06E7" w:rsidRDefault="004D06E7" w:rsidP="00ED77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06E7" w:rsidRPr="00B7523C" w:rsidRDefault="004D06E7" w:rsidP="00ED77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7523C">
        <w:rPr>
          <w:rFonts w:ascii="Times New Roman" w:hAnsi="Times New Roman"/>
          <w:b/>
          <w:sz w:val="28"/>
          <w:szCs w:val="28"/>
        </w:rPr>
        <w:t>Вопросы проверочного тест</w:t>
      </w:r>
      <w:r w:rsidR="002173E9">
        <w:rPr>
          <w:rFonts w:ascii="Times New Roman" w:hAnsi="Times New Roman"/>
          <w:b/>
          <w:sz w:val="28"/>
          <w:szCs w:val="28"/>
        </w:rPr>
        <w:t>а</w:t>
      </w:r>
      <w:r w:rsidRPr="00B7523C">
        <w:rPr>
          <w:rFonts w:ascii="Times New Roman" w:hAnsi="Times New Roman"/>
          <w:b/>
          <w:sz w:val="28"/>
          <w:szCs w:val="28"/>
        </w:rPr>
        <w:t>.</w:t>
      </w:r>
    </w:p>
    <w:p w:rsidR="004D06E7" w:rsidRPr="00B7523C" w:rsidRDefault="00A954A3" w:rsidP="00125BED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23C">
        <w:rPr>
          <w:rFonts w:ascii="Times New Roman" w:hAnsi="Times New Roman"/>
          <w:sz w:val="24"/>
          <w:szCs w:val="24"/>
        </w:rPr>
        <w:t xml:space="preserve"> Нахо</w:t>
      </w:r>
      <w:r w:rsidR="00125BED" w:rsidRPr="00B7523C">
        <w:rPr>
          <w:rFonts w:ascii="Times New Roman" w:hAnsi="Times New Roman"/>
          <w:sz w:val="24"/>
          <w:szCs w:val="24"/>
        </w:rPr>
        <w:t>ж</w:t>
      </w:r>
      <w:r w:rsidRPr="00B7523C">
        <w:rPr>
          <w:rFonts w:ascii="Times New Roman" w:hAnsi="Times New Roman"/>
          <w:sz w:val="24"/>
          <w:szCs w:val="24"/>
        </w:rPr>
        <w:t>д</w:t>
      </w:r>
      <w:r w:rsidR="00125BED" w:rsidRPr="00B7523C">
        <w:rPr>
          <w:rFonts w:ascii="Times New Roman" w:hAnsi="Times New Roman"/>
          <w:sz w:val="24"/>
          <w:szCs w:val="24"/>
        </w:rPr>
        <w:t>ение</w:t>
      </w:r>
      <w:r w:rsidR="004D06E7" w:rsidRPr="00B7523C">
        <w:rPr>
          <w:rFonts w:ascii="Times New Roman" w:hAnsi="Times New Roman"/>
          <w:sz w:val="24"/>
          <w:szCs w:val="24"/>
        </w:rPr>
        <w:t xml:space="preserve"> </w:t>
      </w:r>
      <w:r w:rsidRPr="00B7523C">
        <w:rPr>
          <w:rFonts w:ascii="Times New Roman" w:hAnsi="Times New Roman"/>
          <w:sz w:val="24"/>
          <w:szCs w:val="24"/>
        </w:rPr>
        <w:t>территории</w:t>
      </w:r>
      <w:proofErr w:type="gramStart"/>
      <w:r w:rsidRPr="00B7523C">
        <w:rPr>
          <w:rFonts w:ascii="Times New Roman" w:hAnsi="Times New Roman"/>
          <w:sz w:val="24"/>
          <w:szCs w:val="24"/>
        </w:rPr>
        <w:t xml:space="preserve"> </w:t>
      </w:r>
      <w:r w:rsidR="004D06E7" w:rsidRPr="00B7523C">
        <w:rPr>
          <w:rFonts w:ascii="Times New Roman" w:hAnsi="Times New Roman"/>
          <w:sz w:val="24"/>
          <w:szCs w:val="24"/>
        </w:rPr>
        <w:t>Д</w:t>
      </w:r>
      <w:proofErr w:type="gramEnd"/>
      <w:r w:rsidR="004D06E7" w:rsidRPr="00B7523C">
        <w:rPr>
          <w:rFonts w:ascii="Times New Roman" w:hAnsi="Times New Roman"/>
          <w:sz w:val="24"/>
          <w:szCs w:val="24"/>
        </w:rPr>
        <w:t>р.</w:t>
      </w:r>
      <w:r w:rsidR="00125BED" w:rsidRPr="00B7523C">
        <w:rPr>
          <w:rFonts w:ascii="Times New Roman" w:hAnsi="Times New Roman"/>
          <w:sz w:val="24"/>
          <w:szCs w:val="24"/>
        </w:rPr>
        <w:t xml:space="preserve"> </w:t>
      </w:r>
      <w:r w:rsidR="004D06E7" w:rsidRPr="00B7523C">
        <w:rPr>
          <w:rFonts w:ascii="Times New Roman" w:hAnsi="Times New Roman"/>
          <w:sz w:val="24"/>
          <w:szCs w:val="24"/>
        </w:rPr>
        <w:t>Рим</w:t>
      </w:r>
      <w:r w:rsidR="00125BED" w:rsidRPr="00B7523C">
        <w:rPr>
          <w:rFonts w:ascii="Times New Roman" w:hAnsi="Times New Roman"/>
          <w:sz w:val="24"/>
          <w:szCs w:val="24"/>
        </w:rPr>
        <w:t>а</w:t>
      </w:r>
      <w:r w:rsidRPr="00B7523C">
        <w:rPr>
          <w:rFonts w:ascii="Times New Roman" w:hAnsi="Times New Roman"/>
          <w:sz w:val="24"/>
          <w:szCs w:val="24"/>
        </w:rPr>
        <w:t>…</w:t>
      </w:r>
      <w:r w:rsidR="00125BED" w:rsidRPr="00B7523C">
        <w:rPr>
          <w:rFonts w:ascii="Times New Roman" w:hAnsi="Times New Roman"/>
          <w:sz w:val="24"/>
          <w:szCs w:val="24"/>
        </w:rPr>
        <w:t xml:space="preserve"> а) Африка. б) Европа.</w:t>
      </w:r>
    </w:p>
    <w:p w:rsidR="00125BED" w:rsidRPr="00B7523C" w:rsidRDefault="00125BED" w:rsidP="00125BED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23C">
        <w:rPr>
          <w:rFonts w:ascii="Times New Roman" w:hAnsi="Times New Roman"/>
          <w:sz w:val="24"/>
          <w:szCs w:val="24"/>
        </w:rPr>
        <w:t>Др. город Константинополь был пос</w:t>
      </w:r>
      <w:r w:rsidR="00A954A3" w:rsidRPr="00B7523C">
        <w:rPr>
          <w:rFonts w:ascii="Times New Roman" w:hAnsi="Times New Roman"/>
          <w:sz w:val="24"/>
          <w:szCs w:val="24"/>
        </w:rPr>
        <w:t>троен на территории современной…а) Турции. б) Франции.</w:t>
      </w:r>
    </w:p>
    <w:p w:rsidR="00125BED" w:rsidRPr="00B7523C" w:rsidRDefault="00A954A3" w:rsidP="00125BED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23C">
        <w:rPr>
          <w:rFonts w:ascii="Times New Roman" w:hAnsi="Times New Roman"/>
          <w:sz w:val="24"/>
          <w:szCs w:val="24"/>
        </w:rPr>
        <w:t>Город Константинополь был основан в</w:t>
      </w:r>
      <w:proofErr w:type="gramStart"/>
      <w:r w:rsidRPr="00B7523C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7523C">
        <w:rPr>
          <w:rFonts w:ascii="Times New Roman" w:hAnsi="Times New Roman"/>
          <w:sz w:val="24"/>
          <w:szCs w:val="24"/>
        </w:rPr>
        <w:t>.</w:t>
      </w:r>
      <w:r w:rsidR="00BE0BA8" w:rsidRPr="00B7523C">
        <w:rPr>
          <w:rFonts w:ascii="Times New Roman" w:hAnsi="Times New Roman"/>
          <w:sz w:val="24"/>
          <w:szCs w:val="24"/>
        </w:rPr>
        <w:t xml:space="preserve"> </w:t>
      </w:r>
      <w:r w:rsidRPr="00B7523C">
        <w:rPr>
          <w:rFonts w:ascii="Times New Roman" w:hAnsi="Times New Roman"/>
          <w:sz w:val="24"/>
          <w:szCs w:val="24"/>
        </w:rPr>
        <w:t>а) 330 году до .н.э. б) 330 году н.э.</w:t>
      </w:r>
    </w:p>
    <w:p w:rsidR="00A954A3" w:rsidRPr="00B7523C" w:rsidRDefault="00BE0BA8" w:rsidP="00125BED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23C">
        <w:rPr>
          <w:rFonts w:ascii="Times New Roman" w:hAnsi="Times New Roman"/>
          <w:sz w:val="24"/>
          <w:szCs w:val="24"/>
        </w:rPr>
        <w:t>Храм св. Софии в Константинополе был построен… а) По типу крестово-купольного храма. б) По типу базилики.</w:t>
      </w:r>
    </w:p>
    <w:p w:rsidR="00BE0BA8" w:rsidRPr="00B7523C" w:rsidRDefault="00BE0BA8" w:rsidP="00125BED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523C">
        <w:rPr>
          <w:rFonts w:ascii="Times New Roman" w:hAnsi="Times New Roman"/>
          <w:sz w:val="24"/>
          <w:szCs w:val="24"/>
        </w:rPr>
        <w:t>Мозайка</w:t>
      </w:r>
      <w:proofErr w:type="spellEnd"/>
      <w:r w:rsidRPr="00B7523C">
        <w:rPr>
          <w:rFonts w:ascii="Times New Roman" w:hAnsi="Times New Roman"/>
          <w:sz w:val="24"/>
          <w:szCs w:val="24"/>
        </w:rPr>
        <w:t xml:space="preserve"> – это…а) Роспись по сырой штукатурке. б) Панно из кусочков смальты.</w:t>
      </w:r>
    </w:p>
    <w:p w:rsidR="001808C6" w:rsidRPr="001808C6" w:rsidRDefault="001808C6" w:rsidP="001808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 xml:space="preserve"> </w:t>
      </w:r>
    </w:p>
    <w:p w:rsidR="001808C6" w:rsidRPr="001808C6" w:rsidRDefault="001808C6" w:rsidP="001808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34"/>
        <w:gridCol w:w="4251"/>
      </w:tblGrid>
      <w:tr w:rsidR="00795959" w:rsidTr="001808C6">
        <w:tc>
          <w:tcPr>
            <w:tcW w:w="534" w:type="dxa"/>
            <w:vMerge w:val="restart"/>
          </w:tcPr>
          <w:p w:rsidR="00795959" w:rsidRDefault="00795959" w:rsidP="00B752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251" w:type="dxa"/>
          </w:tcPr>
          <w:p w:rsidR="00795959" w:rsidRPr="008A71AB" w:rsidRDefault="00795959" w:rsidP="00B7523C">
            <w:pPr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8A71AB">
              <w:rPr>
                <w:rFonts w:ascii="Times New Roman" w:hAnsi="Times New Roman"/>
                <w:sz w:val="18"/>
                <w:szCs w:val="18"/>
              </w:rPr>
              <w:t xml:space="preserve">Карта времен </w:t>
            </w:r>
            <w:r>
              <w:rPr>
                <w:rFonts w:ascii="Times New Roman" w:hAnsi="Times New Roman"/>
                <w:sz w:val="18"/>
                <w:szCs w:val="18"/>
              </w:rPr>
              <w:t>Константина вел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8A71A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8A71AB">
              <w:rPr>
                <w:rFonts w:ascii="Times New Roman" w:hAnsi="Times New Roman"/>
                <w:sz w:val="18"/>
                <w:szCs w:val="18"/>
              </w:rPr>
              <w:t>и</w:t>
            </w:r>
            <w:proofErr w:type="gramEnd"/>
            <w:r w:rsidRPr="008A71AB">
              <w:rPr>
                <w:rFonts w:ascii="Times New Roman" w:hAnsi="Times New Roman"/>
                <w:sz w:val="18"/>
                <w:szCs w:val="18"/>
              </w:rPr>
              <w:t xml:space="preserve"> Юстиниана </w:t>
            </w:r>
            <w:r w:rsidRPr="008A71AB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8A71A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795959" w:rsidTr="001808C6">
        <w:tc>
          <w:tcPr>
            <w:tcW w:w="534" w:type="dxa"/>
            <w:vMerge/>
          </w:tcPr>
          <w:p w:rsidR="00795959" w:rsidRDefault="00795959" w:rsidP="00B7523C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251" w:type="dxa"/>
          </w:tcPr>
          <w:p w:rsidR="00795959" w:rsidRDefault="00795959" w:rsidP="00B7523C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808C6"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854232" cy="1256405"/>
                  <wp:effectExtent l="19050" t="0" r="0" b="0"/>
                  <wp:docPr id="42" name="Рисунок 1" descr="C:\Documents and Settings\User\Рабочий стол\СОФИЯ\i (3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ОФИЯ\i (3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55" cy="125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959" w:rsidTr="001808C6">
        <w:tc>
          <w:tcPr>
            <w:tcW w:w="534" w:type="dxa"/>
            <w:vMerge w:val="restart"/>
          </w:tcPr>
          <w:p w:rsidR="00795959" w:rsidRDefault="00795959" w:rsidP="001808C6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 </w:t>
            </w:r>
          </w:p>
          <w:p w:rsidR="00795959" w:rsidRPr="001808C6" w:rsidRDefault="00795959" w:rsidP="001808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  <w:p w:rsidR="00795959" w:rsidRDefault="00795959" w:rsidP="00B7523C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251" w:type="dxa"/>
          </w:tcPr>
          <w:p w:rsidR="00795959" w:rsidRPr="008A71AB" w:rsidRDefault="00795959" w:rsidP="008A71AB">
            <w:pPr>
              <w:rPr>
                <w:rFonts w:ascii="Times New Roman" w:hAnsi="Times New Roman"/>
                <w:sz w:val="18"/>
                <w:szCs w:val="18"/>
              </w:rPr>
            </w:pPr>
            <w:r w:rsidRPr="008A71AB">
              <w:rPr>
                <w:rFonts w:ascii="Times New Roman" w:hAnsi="Times New Roman"/>
                <w:sz w:val="18"/>
                <w:szCs w:val="18"/>
              </w:rPr>
              <w:t xml:space="preserve">Временная шкала правления Римской империи, Константина Великого и Юстиниана </w:t>
            </w:r>
            <w:r w:rsidRPr="008A71AB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8A71A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795959" w:rsidTr="001808C6">
        <w:tc>
          <w:tcPr>
            <w:tcW w:w="534" w:type="dxa"/>
            <w:vMerge/>
          </w:tcPr>
          <w:p w:rsidR="00795959" w:rsidRDefault="00795959" w:rsidP="00B7523C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251" w:type="dxa"/>
          </w:tcPr>
          <w:p w:rsidR="00795959" w:rsidRDefault="001808C6" w:rsidP="00B7523C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808C6"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093926" cy="1277332"/>
                  <wp:effectExtent l="114300" t="0" r="87174" b="0"/>
                  <wp:docPr id="43" name="Рисунок 1" descr="C:\Documents and Settings\User\Рабочий стол\СОФИЯ\20221020_16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ОФИЯ\20221020_16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8435" t="36809" r="44069" b="2042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5839" cy="127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959" w:rsidTr="001808C6">
        <w:tc>
          <w:tcPr>
            <w:tcW w:w="534" w:type="dxa"/>
          </w:tcPr>
          <w:p w:rsidR="00795959" w:rsidRPr="001808C6" w:rsidRDefault="00795959" w:rsidP="00B752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251" w:type="dxa"/>
          </w:tcPr>
          <w:p w:rsidR="00795959" w:rsidRDefault="00795959" w:rsidP="00B7523C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896E7C"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206779" cy="1455305"/>
                  <wp:effectExtent l="152400" t="0" r="126721" b="0"/>
                  <wp:docPr id="44" name="Рисунок 2" descr="C:\Documents and Settings\User\Рабочий стол\СОФИЯ\20221020_19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СОФИЯ\20221020_19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257" t="3812" r="3088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6960" cy="145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E7C" w:rsidRDefault="00896E7C" w:rsidP="00896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BB2" w:rsidRDefault="00502BB2" w:rsidP="00896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BB2" w:rsidRDefault="00502BB2" w:rsidP="00896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BB2" w:rsidRDefault="00502BB2" w:rsidP="00896E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2BB2" w:rsidRDefault="0068285D" w:rsidP="00896E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уроке </w:t>
      </w:r>
      <w:r w:rsidR="00155337">
        <w:rPr>
          <w:rFonts w:ascii="Times New Roman" w:hAnsi="Times New Roman"/>
          <w:sz w:val="24"/>
          <w:szCs w:val="24"/>
        </w:rPr>
        <w:t>присутствовали   ________________________________________________</w:t>
      </w:r>
    </w:p>
    <w:p w:rsidR="00502BB2" w:rsidRPr="0068285D" w:rsidRDefault="00502BB2" w:rsidP="00896E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285D">
        <w:rPr>
          <w:rFonts w:ascii="Times New Roman" w:hAnsi="Times New Roman"/>
          <w:b/>
          <w:sz w:val="24"/>
          <w:szCs w:val="24"/>
        </w:rPr>
        <w:lastRenderedPageBreak/>
        <w:t>1.6</w:t>
      </w:r>
      <w:r w:rsidR="0068285D" w:rsidRPr="0068285D">
        <w:rPr>
          <w:rFonts w:ascii="Times New Roman" w:hAnsi="Times New Roman"/>
          <w:b/>
          <w:sz w:val="24"/>
          <w:szCs w:val="24"/>
        </w:rPr>
        <w:t xml:space="preserve">  Приложение.</w:t>
      </w:r>
    </w:p>
    <w:p w:rsidR="0059070A" w:rsidRPr="00B7523C" w:rsidRDefault="00795959" w:rsidP="00B7523C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  <w:r w:rsidRPr="00795959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901980" cy="1066011"/>
            <wp:effectExtent l="19050" t="0" r="3020" b="0"/>
            <wp:docPr id="40" name="Рисунок 4" descr="C:\Documents and Settings\User\Рабочий стол\СОФИЯ\i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ОФИЯ\i (2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30" cy="10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566844" cy="881235"/>
            <wp:effectExtent l="19050" t="0" r="0" b="0"/>
            <wp:docPr id="39" name="Рисунок 23" descr="C:\Documents and Settings\User\Рабочий стол\СОФИЯ\i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СОФИЯ\i (20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09" cy="8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02273" cy="862135"/>
            <wp:effectExtent l="19050" t="0" r="0" b="0"/>
            <wp:docPr id="38" name="Рисунок 22" descr="C:\Documents and Settings\User\Рабочий стол\СОФИЯ\i (3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СОФИЯ\i (3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60" cy="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02981" cy="1069611"/>
            <wp:effectExtent l="19050" t="0" r="6719" b="0"/>
            <wp:docPr id="37" name="Рисунок 21" descr="C:\Documents and Settings\User\Рабочий стол\СОФИЯ\i (3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СОФИЯ\i (3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48" cy="10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563482" cy="1040280"/>
            <wp:effectExtent l="19050" t="0" r="0" b="0"/>
            <wp:docPr id="36" name="Рисунок 20" descr="C:\Documents and Settings\User\Рабочий стол\СОФИЯ\i (3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СОФИЯ\i (3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80" cy="10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64202" cy="1042321"/>
            <wp:effectExtent l="19050" t="0" r="2648" b="0"/>
            <wp:docPr id="35" name="Рисунок 19" descr="C:\Documents and Settings\User\Рабочий стол\СОФИЯ\i (3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СОФИЯ\i (3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90" cy="104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94623" cy="1042321"/>
            <wp:effectExtent l="19050" t="0" r="0" b="0"/>
            <wp:docPr id="34" name="Рисунок 18" descr="C:\Documents and Settings\User\Рабочий стол\СОФИЯ\i (3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ОФИЯ\i (3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3" cy="104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710410" cy="1066010"/>
            <wp:effectExtent l="19050" t="0" r="0" b="0"/>
            <wp:docPr id="33" name="Рисунок 17" descr="C:\Documents and Settings\User\Рабочий стол\СОФИЯ\i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ОФИЯ\i (3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5" cy="10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959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72277" cy="1103851"/>
            <wp:effectExtent l="19050" t="0" r="0" b="0"/>
            <wp:docPr id="41" name="Рисунок 5" descr="C:\Documents and Settings\User\Рабочий стол\СОФИЯ\i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ОФИЯ\i (2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5" cy="11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25900" cy="947431"/>
            <wp:effectExtent l="19050" t="0" r="2850" b="0"/>
            <wp:docPr id="32" name="Рисунок 16" descr="C:\Documents and Settings\User\Рабочий стол\СОФИЯ\i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ОФИЯ\i (30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75" cy="95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92920" cy="929501"/>
            <wp:effectExtent l="19050" t="0" r="0" b="0"/>
            <wp:docPr id="31" name="Рисунок 15" descr="C:\Documents and Settings\User\Рабочий стол\СОФИЯ\i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ОФИЯ\i (29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07" cy="92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541928" cy="1020792"/>
            <wp:effectExtent l="19050" t="0" r="1122" b="0"/>
            <wp:docPr id="30" name="Рисунок 14" descr="C:\Documents and Settings\User\Рабочий стол\СОФИЯ\i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ОФИЯ\i (28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45" cy="10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825805" cy="1047059"/>
            <wp:effectExtent l="19050" t="0" r="0" b="0"/>
            <wp:docPr id="29" name="Рисунок 13" descr="C:\Documents and Settings\User\Рабочий стол\СОФИЯ\i (2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ОФИЯ\i (27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58" cy="10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16609" cy="947061"/>
            <wp:effectExtent l="19050" t="0" r="0" b="0"/>
            <wp:docPr id="28" name="Рисунок 12" descr="C:\Documents and Settings\User\Рабочий стол\СОФИЯ\i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ОФИЯ\i (26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2" cy="94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21870" cy="950579"/>
            <wp:effectExtent l="19050" t="0" r="6880" b="0"/>
            <wp:docPr id="27" name="Рисунок 11" descr="C:\Documents and Settings\User\Рабочий стол\СОФИЯ\i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ОФИЯ\i (25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00" cy="95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895350" cy="961860"/>
            <wp:effectExtent l="19050" t="0" r="0" b="0"/>
            <wp:docPr id="26" name="Рисунок 10" descr="C:\Documents and Settings\User\Рабочий стол\СОФИЯ\i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ОФИЯ\i (24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99" cy="96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133453" cy="1049572"/>
            <wp:effectExtent l="19050" t="0" r="0" b="0"/>
            <wp:docPr id="25" name="Рисунок 9" descr="C:\Documents and Settings\User\Рабочий стол\СОФИЯ\i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ОФИЯ\i (2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38" cy="104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108465" cy="919888"/>
            <wp:effectExtent l="19050" t="0" r="0" b="0"/>
            <wp:docPr id="24" name="Рисунок 8" descr="C:\Documents and Settings\User\Рабочий стол\СОФИЯ\max_g480_c12_r4x3_pd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ОФИЯ\max_g480_c12_r4x3_pd10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95" cy="9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17214" cy="878143"/>
            <wp:effectExtent l="19050" t="0" r="0" b="0"/>
            <wp:docPr id="23" name="Рисунок 7" descr="C:\Documents and Settings\User\Рабочий стол\СОФИЯ\max_g480_c12_r4x3_pd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ОФИЯ\max_g480_c12_r4x3_pd10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99" cy="8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4C1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78707" cy="919138"/>
            <wp:effectExtent l="19050" t="0" r="0" b="0"/>
            <wp:docPr id="22" name="Рисунок 6" descr="C:\Documents and Settings\User\Рабочий стол\СОФИЯ\max_g480_c12_r4x3_pd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ОФИЯ\max_g480_c12_r4x3_pd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00" cy="91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70A" w:rsidRPr="00B7523C" w:rsidSect="00E05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A8099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9"/>
    <w:multiLevelType w:val="multilevel"/>
    <w:tmpl w:val="00000009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141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3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5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7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9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1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3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5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76" w:hanging="360"/>
      </w:pPr>
      <w:rPr>
        <w:rFonts w:ascii="Wingdings" w:hAnsi="Wingdings"/>
      </w:rPr>
    </w:lvl>
  </w:abstractNum>
  <w:abstractNum w:abstractNumId="2">
    <w:nsid w:val="049D31CD"/>
    <w:multiLevelType w:val="hybridMultilevel"/>
    <w:tmpl w:val="AA643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3220F9"/>
    <w:multiLevelType w:val="multilevel"/>
    <w:tmpl w:val="62945C24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22654788"/>
    <w:multiLevelType w:val="hybridMultilevel"/>
    <w:tmpl w:val="E628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B47B6F"/>
    <w:multiLevelType w:val="hybridMultilevel"/>
    <w:tmpl w:val="60645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D1118"/>
    <w:multiLevelType w:val="hybridMultilevel"/>
    <w:tmpl w:val="13F4F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5A7A04"/>
    <w:multiLevelType w:val="hybridMultilevel"/>
    <w:tmpl w:val="590EE4AC"/>
    <w:lvl w:ilvl="0" w:tplc="71041C7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D177A5"/>
    <w:multiLevelType w:val="hybridMultilevel"/>
    <w:tmpl w:val="810E5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B04F82"/>
    <w:multiLevelType w:val="hybridMultilevel"/>
    <w:tmpl w:val="7778B246"/>
    <w:lvl w:ilvl="0" w:tplc="DD14CD5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DE38DF"/>
    <w:multiLevelType w:val="multilevel"/>
    <w:tmpl w:val="1C7E864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>
    <w:nsid w:val="4A8042F9"/>
    <w:multiLevelType w:val="hybridMultilevel"/>
    <w:tmpl w:val="FE5CD6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1E5CB6"/>
    <w:multiLevelType w:val="hybridMultilevel"/>
    <w:tmpl w:val="47E45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AE18C3"/>
    <w:multiLevelType w:val="multilevel"/>
    <w:tmpl w:val="68A851DC"/>
    <w:lvl w:ilvl="0">
      <w:start w:val="12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5">
    <w:nsid w:val="5B297DE1"/>
    <w:multiLevelType w:val="hybridMultilevel"/>
    <w:tmpl w:val="F97818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D36B07"/>
    <w:multiLevelType w:val="hybridMultilevel"/>
    <w:tmpl w:val="8E12C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2670DE"/>
    <w:multiLevelType w:val="hybridMultilevel"/>
    <w:tmpl w:val="457E4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F7439"/>
    <w:multiLevelType w:val="hybridMultilevel"/>
    <w:tmpl w:val="ED5ED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937C54"/>
    <w:multiLevelType w:val="hybridMultilevel"/>
    <w:tmpl w:val="2534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0D6689"/>
    <w:multiLevelType w:val="multilevel"/>
    <w:tmpl w:val="9FB8E6D8"/>
    <w:lvl w:ilvl="0">
      <w:start w:val="10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6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abstractNum w:abstractNumId="21">
    <w:nsid w:val="6A7C5956"/>
    <w:multiLevelType w:val="multilevel"/>
    <w:tmpl w:val="E034CFBE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2">
    <w:nsid w:val="6AEC2B8E"/>
    <w:multiLevelType w:val="hybridMultilevel"/>
    <w:tmpl w:val="B022B74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A732D1"/>
    <w:multiLevelType w:val="hybridMultilevel"/>
    <w:tmpl w:val="79F4F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011578"/>
    <w:multiLevelType w:val="multilevel"/>
    <w:tmpl w:val="A594B9B6"/>
    <w:lvl w:ilvl="0">
      <w:start w:val="12"/>
      <w:numFmt w:val="decimal"/>
      <w:lvlText w:val="%1."/>
      <w:lvlJc w:val="left"/>
      <w:pPr>
        <w:ind w:left="600" w:hanging="60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0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D39F8"/>
    <w:rsid w:val="00035366"/>
    <w:rsid w:val="000E6936"/>
    <w:rsid w:val="001236B2"/>
    <w:rsid w:val="00125BED"/>
    <w:rsid w:val="00155337"/>
    <w:rsid w:val="001808C6"/>
    <w:rsid w:val="002173E9"/>
    <w:rsid w:val="00224CC5"/>
    <w:rsid w:val="00331EB2"/>
    <w:rsid w:val="003379F9"/>
    <w:rsid w:val="00380E20"/>
    <w:rsid w:val="00413C08"/>
    <w:rsid w:val="004201B9"/>
    <w:rsid w:val="004570FB"/>
    <w:rsid w:val="004D06E7"/>
    <w:rsid w:val="004D364B"/>
    <w:rsid w:val="00502BB2"/>
    <w:rsid w:val="00530A66"/>
    <w:rsid w:val="0053432C"/>
    <w:rsid w:val="0059070A"/>
    <w:rsid w:val="005E0C14"/>
    <w:rsid w:val="00681B56"/>
    <w:rsid w:val="0068285D"/>
    <w:rsid w:val="00753550"/>
    <w:rsid w:val="00795959"/>
    <w:rsid w:val="007A4CC3"/>
    <w:rsid w:val="007A64C1"/>
    <w:rsid w:val="00840BB4"/>
    <w:rsid w:val="0088159C"/>
    <w:rsid w:val="00896E7C"/>
    <w:rsid w:val="008A71AB"/>
    <w:rsid w:val="009D39F8"/>
    <w:rsid w:val="00A312AD"/>
    <w:rsid w:val="00A56711"/>
    <w:rsid w:val="00A90AA1"/>
    <w:rsid w:val="00A954A3"/>
    <w:rsid w:val="00AA17CE"/>
    <w:rsid w:val="00AD2520"/>
    <w:rsid w:val="00B30702"/>
    <w:rsid w:val="00B370A8"/>
    <w:rsid w:val="00B7523C"/>
    <w:rsid w:val="00BE0BA8"/>
    <w:rsid w:val="00CB606C"/>
    <w:rsid w:val="00D0322A"/>
    <w:rsid w:val="00D04CBA"/>
    <w:rsid w:val="00D86EFE"/>
    <w:rsid w:val="00D90A51"/>
    <w:rsid w:val="00DC4B4E"/>
    <w:rsid w:val="00DD02DB"/>
    <w:rsid w:val="00E05A17"/>
    <w:rsid w:val="00E25AA0"/>
    <w:rsid w:val="00E4250E"/>
    <w:rsid w:val="00E43488"/>
    <w:rsid w:val="00E978C3"/>
    <w:rsid w:val="00EA72AE"/>
    <w:rsid w:val="00EC3711"/>
    <w:rsid w:val="00ED77C8"/>
    <w:rsid w:val="00F2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39F8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link w:val="a5"/>
    <w:semiHidden/>
    <w:rsid w:val="009D39F8"/>
    <w:rPr>
      <w:rFonts w:ascii="Calibri" w:eastAsia="Calibri" w:hAnsi="Calibri" w:cs="Times New Roman"/>
    </w:rPr>
  </w:style>
  <w:style w:type="paragraph" w:styleId="a5">
    <w:name w:val="header"/>
    <w:basedOn w:val="a0"/>
    <w:link w:val="a4"/>
    <w:semiHidden/>
    <w:unhideWhenUsed/>
    <w:rsid w:val="009D39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7"/>
    <w:uiPriority w:val="99"/>
    <w:semiHidden/>
    <w:rsid w:val="009D39F8"/>
    <w:rPr>
      <w:rFonts w:ascii="Calibri" w:eastAsia="Calibri" w:hAnsi="Calibri" w:cs="Times New Roman"/>
    </w:rPr>
  </w:style>
  <w:style w:type="paragraph" w:styleId="a7">
    <w:name w:val="footer"/>
    <w:basedOn w:val="a0"/>
    <w:link w:val="a6"/>
    <w:uiPriority w:val="99"/>
    <w:semiHidden/>
    <w:unhideWhenUsed/>
    <w:rsid w:val="009D39F8"/>
    <w:pPr>
      <w:tabs>
        <w:tab w:val="center" w:pos="4677"/>
        <w:tab w:val="right" w:pos="9355"/>
      </w:tabs>
    </w:pPr>
  </w:style>
  <w:style w:type="paragraph" w:styleId="a">
    <w:name w:val="List Bullet"/>
    <w:basedOn w:val="a0"/>
    <w:uiPriority w:val="99"/>
    <w:semiHidden/>
    <w:unhideWhenUsed/>
    <w:rsid w:val="009D39F8"/>
    <w:pPr>
      <w:numPr>
        <w:numId w:val="1"/>
      </w:numPr>
      <w:contextualSpacing/>
    </w:pPr>
  </w:style>
  <w:style w:type="character" w:customStyle="1" w:styleId="a8">
    <w:name w:val="Схема документа Знак"/>
    <w:basedOn w:val="a1"/>
    <w:link w:val="a9"/>
    <w:semiHidden/>
    <w:rsid w:val="009D39F8"/>
    <w:rPr>
      <w:rFonts w:ascii="Tahoma" w:eastAsia="Calibri" w:hAnsi="Tahoma" w:cs="Tahoma"/>
      <w:shd w:val="clear" w:color="auto" w:fill="000080"/>
    </w:rPr>
  </w:style>
  <w:style w:type="paragraph" w:styleId="a9">
    <w:name w:val="Document Map"/>
    <w:basedOn w:val="a0"/>
    <w:link w:val="a8"/>
    <w:semiHidden/>
    <w:unhideWhenUsed/>
    <w:rsid w:val="009D39F8"/>
    <w:pPr>
      <w:shd w:val="clear" w:color="auto" w:fill="000080"/>
    </w:pPr>
    <w:rPr>
      <w:rFonts w:ascii="Tahoma" w:hAnsi="Tahoma" w:cs="Tahoma"/>
    </w:rPr>
  </w:style>
  <w:style w:type="paragraph" w:styleId="aa">
    <w:name w:val="No Spacing"/>
    <w:qFormat/>
    <w:rsid w:val="009D39F8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0"/>
    <w:uiPriority w:val="34"/>
    <w:qFormat/>
    <w:rsid w:val="009D39F8"/>
    <w:pPr>
      <w:ind w:left="720"/>
      <w:contextualSpacing/>
    </w:pPr>
  </w:style>
  <w:style w:type="paragraph" w:customStyle="1" w:styleId="ac">
    <w:name w:val="Для таблиц"/>
    <w:basedOn w:val="a0"/>
    <w:rsid w:val="009D39F8"/>
    <w:pPr>
      <w:tabs>
        <w:tab w:val="num" w:pos="900"/>
      </w:tabs>
      <w:spacing w:after="0" w:line="240" w:lineRule="auto"/>
      <w:ind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9D39F8"/>
    <w:pPr>
      <w:widowControl w:val="0"/>
      <w:autoSpaceDE w:val="0"/>
      <w:autoSpaceDN w:val="0"/>
      <w:adjustRightInd w:val="0"/>
      <w:spacing w:after="0" w:line="197" w:lineRule="exact"/>
      <w:ind w:hanging="72"/>
      <w:jc w:val="both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6">
    <w:name w:val="Style6"/>
    <w:basedOn w:val="a0"/>
    <w:rsid w:val="009D39F8"/>
    <w:pPr>
      <w:widowControl w:val="0"/>
      <w:autoSpaceDE w:val="0"/>
      <w:autoSpaceDN w:val="0"/>
      <w:adjustRightInd w:val="0"/>
      <w:spacing w:after="0" w:line="200" w:lineRule="exact"/>
      <w:ind w:firstLine="283"/>
      <w:jc w:val="both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8">
    <w:name w:val="Style8"/>
    <w:basedOn w:val="a0"/>
    <w:rsid w:val="009D39F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15">
    <w:name w:val="Style15"/>
    <w:basedOn w:val="a0"/>
    <w:rsid w:val="009D39F8"/>
    <w:pPr>
      <w:widowControl w:val="0"/>
      <w:autoSpaceDE w:val="0"/>
      <w:autoSpaceDN w:val="0"/>
      <w:adjustRightInd w:val="0"/>
      <w:spacing w:after="0" w:line="206" w:lineRule="exact"/>
      <w:ind w:hanging="106"/>
      <w:jc w:val="both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20">
    <w:name w:val="Style20"/>
    <w:basedOn w:val="a0"/>
    <w:rsid w:val="009D39F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23">
    <w:name w:val="Style23"/>
    <w:basedOn w:val="a0"/>
    <w:rsid w:val="009D39F8"/>
    <w:pPr>
      <w:widowControl w:val="0"/>
      <w:autoSpaceDE w:val="0"/>
      <w:autoSpaceDN w:val="0"/>
      <w:adjustRightInd w:val="0"/>
      <w:spacing w:after="0" w:line="168" w:lineRule="exact"/>
      <w:ind w:hanging="67"/>
      <w:jc w:val="both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Style24">
    <w:name w:val="Style24"/>
    <w:basedOn w:val="a0"/>
    <w:rsid w:val="009D39F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1">
    <w:name w:val="Абзац списка1"/>
    <w:basedOn w:val="a0"/>
    <w:rsid w:val="009D39F8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10">
    <w:name w:val="Без интервала1"/>
    <w:rsid w:val="009D39F8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2"/>
      <w:sz w:val="24"/>
      <w:szCs w:val="24"/>
      <w:lang w:eastAsia="hi-IN" w:bidi="hi-IN"/>
    </w:rPr>
  </w:style>
  <w:style w:type="paragraph" w:customStyle="1" w:styleId="Body1">
    <w:name w:val="Body 1"/>
    <w:rsid w:val="009D39F8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2"/>
      <w:sz w:val="24"/>
      <w:szCs w:val="24"/>
      <w:lang w:val="en-US" w:eastAsia="hi-IN" w:bidi="hi-IN"/>
    </w:rPr>
  </w:style>
  <w:style w:type="character" w:customStyle="1" w:styleId="FontStyle37">
    <w:name w:val="Font Style37"/>
    <w:rsid w:val="009D39F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1">
    <w:name w:val="Font Style41"/>
    <w:rsid w:val="009D39F8"/>
    <w:rPr>
      <w:rFonts w:ascii="Times New Roman" w:hAnsi="Times New Roman" w:cs="Times New Roman" w:hint="default"/>
      <w:sz w:val="16"/>
      <w:szCs w:val="16"/>
    </w:rPr>
  </w:style>
  <w:style w:type="character" w:customStyle="1" w:styleId="FontStyle44">
    <w:name w:val="Font Style44"/>
    <w:rsid w:val="009D39F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7">
    <w:name w:val="Font Style47"/>
    <w:rsid w:val="009D39F8"/>
    <w:rPr>
      <w:rFonts w:ascii="Times New Roman" w:hAnsi="Times New Roman" w:cs="Times New Roman" w:hint="default"/>
      <w:b/>
      <w:bCs/>
      <w:w w:val="150"/>
      <w:sz w:val="14"/>
      <w:szCs w:val="14"/>
    </w:rPr>
  </w:style>
  <w:style w:type="character" w:customStyle="1" w:styleId="FontStyle48">
    <w:name w:val="Font Style48"/>
    <w:rsid w:val="009D39F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9">
    <w:name w:val="Font Style49"/>
    <w:rsid w:val="009D39F8"/>
    <w:rPr>
      <w:rFonts w:ascii="Times New Roman" w:hAnsi="Times New Roman" w:cs="Times New Roman" w:hint="default"/>
      <w:b/>
      <w:bCs/>
      <w:i/>
      <w:iCs/>
      <w:sz w:val="14"/>
      <w:szCs w:val="14"/>
    </w:rPr>
  </w:style>
  <w:style w:type="character" w:customStyle="1" w:styleId="FontStyle50">
    <w:name w:val="Font Style50"/>
    <w:rsid w:val="009D39F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1">
    <w:name w:val="Font Style51"/>
    <w:rsid w:val="009D39F8"/>
    <w:rPr>
      <w:rFonts w:ascii="Arial Narrow" w:hAnsi="Arial Narrow" w:cs="Arial Narrow" w:hint="default"/>
      <w:i/>
      <w:iCs/>
      <w:sz w:val="18"/>
      <w:szCs w:val="18"/>
    </w:rPr>
  </w:style>
  <w:style w:type="character" w:customStyle="1" w:styleId="FontStyle52">
    <w:name w:val="Font Style52"/>
    <w:rsid w:val="009D39F8"/>
    <w:rPr>
      <w:rFonts w:ascii="Garamond" w:hAnsi="Garamond" w:cs="Garamond" w:hint="default"/>
      <w:b/>
      <w:bCs/>
      <w:sz w:val="14"/>
      <w:szCs w:val="14"/>
    </w:rPr>
  </w:style>
  <w:style w:type="character" w:customStyle="1" w:styleId="FontStyle53">
    <w:name w:val="Font Style53"/>
    <w:rsid w:val="009D39F8"/>
    <w:rPr>
      <w:rFonts w:ascii="Times New Roman" w:hAnsi="Times New Roman" w:cs="Times New Roman" w:hint="default"/>
      <w:w w:val="200"/>
      <w:sz w:val="10"/>
      <w:szCs w:val="10"/>
    </w:rPr>
  </w:style>
  <w:style w:type="character" w:customStyle="1" w:styleId="FontStyle16">
    <w:name w:val="Font Style16"/>
    <w:rsid w:val="009D39F8"/>
    <w:rPr>
      <w:rFonts w:ascii="Times New Roman" w:hAnsi="Times New Roman" w:cs="Times New Roman" w:hint="default"/>
      <w:sz w:val="24"/>
      <w:szCs w:val="24"/>
    </w:rPr>
  </w:style>
  <w:style w:type="table" w:styleId="ad">
    <w:name w:val="Table Grid"/>
    <w:basedOn w:val="a2"/>
    <w:rsid w:val="00ED77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59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5907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2022-10-17T11:26:00Z</dcterms:created>
  <dcterms:modified xsi:type="dcterms:W3CDTF">2022-11-25T10:38:00Z</dcterms:modified>
</cp:coreProperties>
</file>