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1D">
    <v:background id="_x0000_s1025" o:bwmode="white" fillcolor="#ffff1d" o:targetscreensize="800,600">
      <v:fill color2="fill lighten(6)" angle="-90" method="linear sigma" focus="50%" type="gradient"/>
    </v:background>
  </w:background>
  <w:body>
    <w:p w:rsidR="00101CDA" w:rsidRDefault="00101CDA" w:rsidP="00101CDA">
      <w:pPr>
        <w:jc w:val="center"/>
        <w:rPr>
          <w:rFonts w:ascii="Times New Roman" w:eastAsia="Times New Roman" w:hAnsi="Times New Roman" w:cs="Times New Roman"/>
          <w:b/>
          <w:bCs/>
          <w:sz w:val="28"/>
        </w:rPr>
      </w:pPr>
      <w:r w:rsidRPr="00424A63">
        <w:rPr>
          <w:rFonts w:ascii="Times New Roman" w:eastAsia="Times New Roman" w:hAnsi="Times New Roman" w:cs="Times New Roman"/>
          <w:b/>
          <w:bCs/>
          <w:sz w:val="28"/>
        </w:rPr>
        <w:t xml:space="preserve">«Речевое развитие детей раннего возраста. </w:t>
      </w:r>
    </w:p>
    <w:p w:rsidR="00101CDA" w:rsidRPr="00424A63" w:rsidRDefault="00101CDA" w:rsidP="00101CDA">
      <w:pPr>
        <w:jc w:val="center"/>
        <w:rPr>
          <w:rFonts w:ascii="Times New Roman" w:eastAsia="Times New Roman" w:hAnsi="Times New Roman" w:cs="Times New Roman"/>
          <w:b/>
          <w:bCs/>
          <w:sz w:val="28"/>
        </w:rPr>
      </w:pPr>
      <w:r w:rsidRPr="00424A63">
        <w:rPr>
          <w:rFonts w:ascii="Times New Roman" w:eastAsia="Times New Roman" w:hAnsi="Times New Roman" w:cs="Times New Roman"/>
          <w:b/>
          <w:bCs/>
          <w:sz w:val="28"/>
        </w:rPr>
        <w:t>Проблемы и пути их решения»</w:t>
      </w:r>
    </w:p>
    <w:p w:rsidR="00101CDA" w:rsidRDefault="00101CDA" w:rsidP="00101CDA">
      <w:pPr>
        <w:jc w:val="center"/>
        <w:rPr>
          <w:rFonts w:ascii="Times New Roman" w:eastAsia="Times New Roman" w:hAnsi="Times New Roman" w:cs="Times New Roman"/>
          <w:sz w:val="28"/>
        </w:rPr>
      </w:pP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Ранний возраст - важнейший период жизни человека для формирования фундаментальных способностей, определяющих  дальнейшее его развитие. Речь играет важную роль в умственном развитии и поведении детей. Формирование речи на протяжении первых трех лет жизни представляет собой не простое количественное накопление словаря, а сложнейший нервно - психический процесс, совершающийся в результате взаимодействия  ребенка с окружающей средой и под влиянием непосредственных воздействий взрослых в процессе воспитания. Речь не передается по наследству, малыш перенимает опыт речевого общения у окружающих его взрослых, т.е. овладение речью у него находится в прямой зависимости от речевой среды. Поэтому так важно, чтобы дома и в детском саду ребенок слышал правильную  грамотную речь.</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нравственного воспитания детей.</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 xml:space="preserve">В исследованиях отечественных ученых  Л. А. </w:t>
      </w:r>
      <w:proofErr w:type="spellStart"/>
      <w:r w:rsidRPr="00424A63">
        <w:rPr>
          <w:rFonts w:ascii="Times New Roman" w:hAnsi="Times New Roman" w:cs="Times New Roman"/>
          <w:sz w:val="28"/>
          <w:szCs w:val="28"/>
        </w:rPr>
        <w:t>Венгера</w:t>
      </w:r>
      <w:proofErr w:type="spellEnd"/>
      <w:r w:rsidRPr="00424A63">
        <w:rPr>
          <w:rFonts w:ascii="Times New Roman" w:hAnsi="Times New Roman" w:cs="Times New Roman"/>
          <w:sz w:val="28"/>
          <w:szCs w:val="28"/>
        </w:rPr>
        <w:t xml:space="preserve">, Л. А Выгодского, а также педагогов Н.А. Саккулиной, Е.А. </w:t>
      </w:r>
      <w:proofErr w:type="spellStart"/>
      <w:r w:rsidRPr="00424A63">
        <w:rPr>
          <w:rFonts w:ascii="Times New Roman" w:hAnsi="Times New Roman" w:cs="Times New Roman"/>
          <w:sz w:val="28"/>
          <w:szCs w:val="28"/>
        </w:rPr>
        <w:t>Флёриной</w:t>
      </w:r>
      <w:proofErr w:type="spellEnd"/>
      <w:r w:rsidRPr="00424A63">
        <w:rPr>
          <w:rFonts w:ascii="Times New Roman" w:hAnsi="Times New Roman" w:cs="Times New Roman"/>
          <w:sz w:val="28"/>
          <w:szCs w:val="28"/>
        </w:rPr>
        <w:t xml:space="preserve"> и других подчеркивается, что дошкольный возраст - это период активного творческого развития личности ребенка в целом, когда развиваются и совершенствуются</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все психические процессы (восприятие, мышление, воображение),</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 xml:space="preserve">становится произвольным внимание, память, формируется связная речь. Полноценное владение русским языком в дошкольном возрасте благотворно отражается на интеллектуальном, нравственном, художественно - эстетическом развитии детей в </w:t>
      </w:r>
      <w:proofErr w:type="spellStart"/>
      <w:r w:rsidRPr="00424A63">
        <w:rPr>
          <w:rFonts w:ascii="Times New Roman" w:hAnsi="Times New Roman" w:cs="Times New Roman"/>
          <w:sz w:val="28"/>
          <w:szCs w:val="28"/>
        </w:rPr>
        <w:t>сензитивном</w:t>
      </w:r>
      <w:proofErr w:type="spellEnd"/>
      <w:r w:rsidRPr="00424A63">
        <w:rPr>
          <w:rFonts w:ascii="Times New Roman" w:hAnsi="Times New Roman" w:cs="Times New Roman"/>
          <w:sz w:val="28"/>
          <w:szCs w:val="28"/>
        </w:rPr>
        <w:t xml:space="preserve"> периоде.</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Чем младше ребенок, тем интенсивнее он развивается. Если к году в активном словарном запасе ребенка 10- 15 слов, то к двум годам он составляет 250- 300; к трем- 1000-1500 слов. В интенсивно развивающейся активной речи ребенка осваиваются основные грамматические структуры. Он пытается строить простые предложения, в разговоре со взрослыми использует практически все части речи.</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 xml:space="preserve">По мере взросления уровень физического развития замедляется, а уровень психического развития ускоряется. Однако темпы развития в период раннего детства неравномерны, имеют скачкообразный характер. Показатели физического и психического развития носят индивидуальный характер. Совершенствуется слуховое восприятие, прежде всего фонематический слух. </w:t>
      </w:r>
      <w:r w:rsidRPr="00424A63">
        <w:rPr>
          <w:rFonts w:ascii="Times New Roman" w:hAnsi="Times New Roman" w:cs="Times New Roman"/>
          <w:sz w:val="28"/>
          <w:szCs w:val="28"/>
        </w:rPr>
        <w:lastRenderedPageBreak/>
        <w:t>К 3 годам дети воспринимают все звуки родного языка, но произносят их с большими искажениями.</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В связи с этим к речи воспитателя предъявляются определенные требования. Она должна быть:</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 по возможности чаще адресована каждому ребенку; этим обеспечивается привлечение внимания малыша к речи взрослого и готовность ответить на неё;</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 эмоционально-окрашенной; эмоциональное содержание, выраженное определённым тоном, маленькому ребенку часто более понятно, чем смысл слова.</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 правильной, отчетливой, неспешной;</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 понятной по содержанию, касаться интересных для него тем, что обеспечивает вовлеченность ребенка в речевой контакт;</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 более сложной, чем речь ребенка; взрослый должен давать ребенку более сложные образцы, чем те, которыми он уже владеет.</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Воспитатель должен разговаривать с детьми в течении дня о том, что они видят и делают, обсуждая события дня, взрослый побуждает их к высказываниям, задает вопросы. Совершая ежедневные процедуры, воспитатель комментирует свои действия, используя в речи подходящие присказки, стишки, навевает песенки. Он сопровождает речью все повседневные дела. Помогая воспитателю, наблюдая за его действиями, дети узнают новые слова, учатся воспринимать речь, действовать по инструкции взрослого.</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Существенное значение для развития речи ребенка имеет речевое общение со сверстниками. Поэтому важно стимулировать малышей обращаться друг к другу с вопросами, просьбами, предложениями.</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Ребенок может говорить только о том, что он видит и делает здесь и сейчас, поэтому включенность слов в конкретные действия - важный принцип формирования активной речи.  Каждое новое слово должно быть понятно ребенку, нести в себе определенное значение и опираться на конкретную ситуацию.</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В своей работе использую специальные игры и занятия, которые создают условия для развития у детей разных сторон речи:</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 xml:space="preserve">- </w:t>
      </w:r>
      <w:proofErr w:type="spellStart"/>
      <w:r w:rsidRPr="00424A63">
        <w:rPr>
          <w:rFonts w:ascii="Times New Roman" w:hAnsi="Times New Roman" w:cs="Times New Roman"/>
          <w:sz w:val="28"/>
          <w:szCs w:val="28"/>
        </w:rPr>
        <w:t>потешки</w:t>
      </w:r>
      <w:proofErr w:type="spellEnd"/>
      <w:r w:rsidRPr="00424A63">
        <w:rPr>
          <w:rFonts w:ascii="Times New Roman" w:hAnsi="Times New Roman" w:cs="Times New Roman"/>
          <w:sz w:val="28"/>
          <w:szCs w:val="28"/>
        </w:rPr>
        <w:t>,  хороводы ( они полезны тем, что речь взрослого слушается детьми при опоре на собственные их действия и движения с включенными повторами слов с четкой концовкой - «топ- топ», «да- да», звукоподражательные игры ( в них развиваются фонематический слух, интонационная сторона речи, четкость произношения), игры с сюжетными игрушками, игры - инсценировки (способствуют развертыванию диалогов, обогащению словарного запаса)</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lastRenderedPageBreak/>
        <w:t>- чтение и рассказывание сказок, стихов, историй, рассматривание иллюстраций (воспитатель при чтении показывает картинки, задает вопросы, при затруднении сам называет предметы, персонажей, их действия, побуждает малышей воспроизводить речевые образцы.)</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 игры - занятия с предметными и сюжетными картинками («угадай, что на картинке», «разложи по порядку», «найди половинку», рассматривая их, дети узнают персонажей, называют их, вспоминают то, что знали раньше)</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 игры, направленные на развитие мелкой моторики (они включают движение кистей рук и пальцев, сопровождаемые ритмической, несложной речью, упражнения для кистей и пальцев рук способствует развитию физиологической основы овладения ребенком речью, двигательного центра мозга)</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Важно отметить, что центральными и определяющими фигурами в речевом развитии ребенка являются родители.</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Одним из наиболее пагубных факторов является так называемое «сюсюканье». Родители довольно часто, в порыве нежных чувств подражают малышу, нарочно искажая свою речь. Ребенок быстро усваивает тот факт, что родителям нравится такое общение и не торопится что-то исправлять в своей речи.</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Так же, одной из основных бед нашего времени, является бедный речевой опыт детей.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t>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 речевую систему, знают, где включается компьютер.</w:t>
      </w:r>
    </w:p>
    <w:p w:rsidR="00101CDA" w:rsidRPr="00424A63" w:rsidRDefault="00101CDA" w:rsidP="0095585D">
      <w:pPr>
        <w:spacing w:after="120" w:line="240" w:lineRule="auto"/>
        <w:ind w:firstLine="709"/>
        <w:jc w:val="both"/>
        <w:rPr>
          <w:rFonts w:ascii="Times New Roman" w:hAnsi="Times New Roman" w:cs="Times New Roman"/>
          <w:sz w:val="28"/>
          <w:szCs w:val="28"/>
        </w:rPr>
      </w:pPr>
      <w:r w:rsidRPr="00424A63">
        <w:rPr>
          <w:rFonts w:ascii="Times New Roman" w:hAnsi="Times New Roman" w:cs="Times New Roman"/>
          <w:sz w:val="28"/>
          <w:szCs w:val="28"/>
        </w:rPr>
        <w:lastRenderedPageBreak/>
        <w:t>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следующие:</w:t>
      </w:r>
    </w:p>
    <w:p w:rsidR="00101CDA" w:rsidRPr="00424A63" w:rsidRDefault="00101CDA" w:rsidP="00101CDA">
      <w:pPr>
        <w:pStyle w:val="a3"/>
        <w:numPr>
          <w:ilvl w:val="0"/>
          <w:numId w:val="1"/>
        </w:numPr>
        <w:jc w:val="both"/>
        <w:rPr>
          <w:rFonts w:ascii="Times New Roman" w:hAnsi="Times New Roman" w:cs="Times New Roman"/>
          <w:sz w:val="28"/>
          <w:szCs w:val="28"/>
        </w:rPr>
      </w:pPr>
      <w:r w:rsidRPr="00424A63">
        <w:rPr>
          <w:rFonts w:ascii="Times New Roman" w:hAnsi="Times New Roman" w:cs="Times New Roman"/>
          <w:sz w:val="28"/>
          <w:szCs w:val="28"/>
        </w:rPr>
        <w:t>Правильная, грамотная и выразительная речь взрослых.</w:t>
      </w:r>
    </w:p>
    <w:p w:rsidR="00101CDA" w:rsidRPr="00424A63" w:rsidRDefault="00101CDA" w:rsidP="00101CDA">
      <w:pPr>
        <w:pStyle w:val="a3"/>
        <w:numPr>
          <w:ilvl w:val="0"/>
          <w:numId w:val="1"/>
        </w:numPr>
        <w:jc w:val="both"/>
        <w:rPr>
          <w:rFonts w:ascii="Times New Roman" w:hAnsi="Times New Roman" w:cs="Times New Roman"/>
          <w:sz w:val="28"/>
          <w:szCs w:val="28"/>
        </w:rPr>
      </w:pPr>
      <w:r w:rsidRPr="00424A63">
        <w:rPr>
          <w:rFonts w:ascii="Times New Roman" w:hAnsi="Times New Roman" w:cs="Times New Roman"/>
          <w:sz w:val="28"/>
          <w:szCs w:val="28"/>
        </w:rPr>
        <w:t>Проговаривание действий, называние предметов при общении с детьми раннего возраста (накапливание пассивного словаря)</w:t>
      </w:r>
    </w:p>
    <w:p w:rsidR="00101CDA" w:rsidRPr="00424A63" w:rsidRDefault="00101CDA" w:rsidP="00101CDA">
      <w:pPr>
        <w:pStyle w:val="a3"/>
        <w:numPr>
          <w:ilvl w:val="0"/>
          <w:numId w:val="1"/>
        </w:numPr>
        <w:jc w:val="both"/>
        <w:rPr>
          <w:rFonts w:ascii="Times New Roman" w:hAnsi="Times New Roman" w:cs="Times New Roman"/>
          <w:sz w:val="28"/>
          <w:szCs w:val="28"/>
        </w:rPr>
      </w:pPr>
      <w:r w:rsidRPr="00424A63">
        <w:rPr>
          <w:rFonts w:ascii="Times New Roman" w:hAnsi="Times New Roman" w:cs="Times New Roman"/>
          <w:sz w:val="28"/>
          <w:szCs w:val="28"/>
        </w:rPr>
        <w:t>Создание ситуаций, когда ребенок в раннем возрасте должен выразить свое желание словесно.</w:t>
      </w:r>
    </w:p>
    <w:p w:rsidR="00101CDA" w:rsidRPr="00424A63" w:rsidRDefault="00101CDA" w:rsidP="00101CDA">
      <w:pPr>
        <w:pStyle w:val="a3"/>
        <w:numPr>
          <w:ilvl w:val="0"/>
          <w:numId w:val="1"/>
        </w:numPr>
        <w:jc w:val="both"/>
        <w:rPr>
          <w:rFonts w:ascii="Times New Roman" w:hAnsi="Times New Roman" w:cs="Times New Roman"/>
          <w:sz w:val="28"/>
          <w:szCs w:val="28"/>
        </w:rPr>
      </w:pPr>
      <w:r w:rsidRPr="00424A63">
        <w:rPr>
          <w:rFonts w:ascii="Times New Roman" w:hAnsi="Times New Roman" w:cs="Times New Roman"/>
          <w:sz w:val="28"/>
          <w:szCs w:val="28"/>
        </w:rPr>
        <w:t>Четкое проговаривание неправильно сказанных ребенком слов, акцентирование его внимания на правильном образце.</w:t>
      </w:r>
    </w:p>
    <w:p w:rsidR="00101CDA" w:rsidRPr="00424A63" w:rsidRDefault="00101CDA" w:rsidP="00101CDA">
      <w:pPr>
        <w:pStyle w:val="a3"/>
        <w:numPr>
          <w:ilvl w:val="0"/>
          <w:numId w:val="1"/>
        </w:numPr>
        <w:jc w:val="both"/>
        <w:rPr>
          <w:rFonts w:ascii="Times New Roman" w:hAnsi="Times New Roman" w:cs="Times New Roman"/>
          <w:sz w:val="28"/>
          <w:szCs w:val="28"/>
        </w:rPr>
      </w:pPr>
      <w:r w:rsidRPr="00424A63">
        <w:rPr>
          <w:rFonts w:ascii="Times New Roman" w:hAnsi="Times New Roman" w:cs="Times New Roman"/>
          <w:sz w:val="28"/>
          <w:szCs w:val="28"/>
        </w:rPr>
        <w:t>Создание благоприятной речевой среды, организация игр, провоцирующих речевую активность детей.</w:t>
      </w:r>
    </w:p>
    <w:p w:rsidR="00101CDA" w:rsidRPr="00424A63" w:rsidRDefault="00101CDA" w:rsidP="00101CDA">
      <w:pPr>
        <w:pStyle w:val="a3"/>
        <w:numPr>
          <w:ilvl w:val="0"/>
          <w:numId w:val="1"/>
        </w:numPr>
        <w:jc w:val="both"/>
        <w:rPr>
          <w:rFonts w:ascii="Times New Roman" w:hAnsi="Times New Roman" w:cs="Times New Roman"/>
          <w:sz w:val="28"/>
          <w:szCs w:val="28"/>
        </w:rPr>
      </w:pPr>
      <w:r w:rsidRPr="00424A63">
        <w:rPr>
          <w:rFonts w:ascii="Times New Roman" w:hAnsi="Times New Roman" w:cs="Times New Roman"/>
          <w:sz w:val="28"/>
          <w:szCs w:val="28"/>
        </w:rPr>
        <w:t>Создание благоприятного климата в семье, располагающего к общению всех членов семьи.</w:t>
      </w:r>
    </w:p>
    <w:p w:rsidR="00101CDA" w:rsidRPr="00424A63" w:rsidRDefault="00101CDA" w:rsidP="00101CDA">
      <w:pPr>
        <w:pStyle w:val="a3"/>
        <w:numPr>
          <w:ilvl w:val="0"/>
          <w:numId w:val="1"/>
        </w:numPr>
        <w:jc w:val="both"/>
        <w:rPr>
          <w:rFonts w:ascii="Times New Roman" w:hAnsi="Times New Roman" w:cs="Times New Roman"/>
          <w:sz w:val="28"/>
          <w:szCs w:val="28"/>
        </w:rPr>
      </w:pPr>
      <w:r w:rsidRPr="00424A63">
        <w:rPr>
          <w:rFonts w:ascii="Times New Roman" w:hAnsi="Times New Roman" w:cs="Times New Roman"/>
          <w:sz w:val="28"/>
          <w:szCs w:val="28"/>
        </w:rPr>
        <w:t>Своевременное обращение за консультацией к специалисту, при отклонениях в развитии речи.</w:t>
      </w:r>
    </w:p>
    <w:p w:rsidR="00101CDA" w:rsidRPr="00424A63" w:rsidRDefault="00101CDA" w:rsidP="00101CDA">
      <w:pPr>
        <w:jc w:val="both"/>
        <w:rPr>
          <w:rFonts w:ascii="Times New Roman" w:hAnsi="Times New Roman" w:cs="Times New Roman"/>
          <w:sz w:val="28"/>
          <w:szCs w:val="28"/>
        </w:rPr>
      </w:pPr>
      <w:r w:rsidRPr="00424A63">
        <w:rPr>
          <w:rFonts w:ascii="Times New Roman" w:hAnsi="Times New Roman" w:cs="Times New Roman"/>
          <w:sz w:val="28"/>
          <w:szCs w:val="28"/>
        </w:rPr>
        <w:t xml:space="preserve">Проблемы в речевом развитии ребенка необходимо решать комплексно и своевременно на протяжении всего дошкольного детства. </w:t>
      </w:r>
    </w:p>
    <w:p w:rsidR="00101CDA" w:rsidRDefault="00101CDA" w:rsidP="00101CDA">
      <w:pPr>
        <w:rPr>
          <w:sz w:val="28"/>
          <w:szCs w:val="28"/>
        </w:rPr>
      </w:pPr>
    </w:p>
    <w:p w:rsidR="00101CDA" w:rsidRDefault="00101CDA" w:rsidP="00101CDA">
      <w:pPr>
        <w:rPr>
          <w:sz w:val="28"/>
          <w:szCs w:val="28"/>
        </w:rPr>
      </w:pPr>
    </w:p>
    <w:sectPr w:rsidR="00101CDA" w:rsidSect="0095585D">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10B16"/>
    <w:multiLevelType w:val="hybridMultilevel"/>
    <w:tmpl w:val="18024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characterSpacingControl w:val="doNotCompress"/>
  <w:compat/>
  <w:rsids>
    <w:rsidRoot w:val="00D519AF"/>
    <w:rsid w:val="00101CDA"/>
    <w:rsid w:val="00412D35"/>
    <w:rsid w:val="00507A53"/>
    <w:rsid w:val="0095585D"/>
    <w:rsid w:val="00D519AF"/>
    <w:rsid w:val="00D55FDC"/>
    <w:rsid w:val="00E84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f93,#ffff1d"/>
      <o:colormenu v:ext="edit" fillcolor="#ffff1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C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C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2019-10-10T13:04:00Z</dcterms:created>
  <dcterms:modified xsi:type="dcterms:W3CDTF">2023-06-10T02:56:00Z</dcterms:modified>
</cp:coreProperties>
</file>